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4C7E" w14:textId="2DD1DA7F" w:rsidR="00EE3159" w:rsidRPr="000668C0" w:rsidRDefault="00EA2FF4">
      <w:pPr>
        <w:rPr>
          <w:b/>
          <w:sz w:val="24"/>
          <w:szCs w:val="24"/>
        </w:rPr>
      </w:pPr>
      <w:r w:rsidRPr="000668C0">
        <w:rPr>
          <w:b/>
          <w:sz w:val="24"/>
          <w:szCs w:val="24"/>
        </w:rPr>
        <w:t>202</w:t>
      </w:r>
      <w:r w:rsidR="00547470" w:rsidRPr="000668C0">
        <w:rPr>
          <w:b/>
          <w:sz w:val="24"/>
          <w:szCs w:val="24"/>
        </w:rPr>
        <w:t>5</w:t>
      </w:r>
      <w:r w:rsidR="0054285D" w:rsidRPr="000668C0">
        <w:rPr>
          <w:b/>
          <w:sz w:val="24"/>
          <w:szCs w:val="24"/>
        </w:rPr>
        <w:t xml:space="preserve"> A</w:t>
      </w:r>
      <w:r w:rsidRPr="000668C0">
        <w:rPr>
          <w:b/>
          <w:sz w:val="24"/>
          <w:szCs w:val="24"/>
        </w:rPr>
        <w:t xml:space="preserve">nnual Meeting Minutes – April </w:t>
      </w:r>
      <w:r w:rsidR="00547470" w:rsidRPr="000668C0">
        <w:rPr>
          <w:b/>
          <w:sz w:val="24"/>
          <w:szCs w:val="24"/>
        </w:rPr>
        <w:t>5</w:t>
      </w:r>
      <w:r w:rsidRPr="000668C0">
        <w:rPr>
          <w:b/>
          <w:sz w:val="24"/>
          <w:szCs w:val="24"/>
        </w:rPr>
        <w:t xml:space="preserve">, </w:t>
      </w:r>
      <w:r w:rsidR="00C53913" w:rsidRPr="000668C0">
        <w:rPr>
          <w:b/>
          <w:sz w:val="24"/>
          <w:szCs w:val="24"/>
        </w:rPr>
        <w:t>2025,</w:t>
      </w:r>
      <w:r w:rsidRPr="000668C0">
        <w:rPr>
          <w:b/>
          <w:sz w:val="24"/>
          <w:szCs w:val="24"/>
        </w:rPr>
        <w:t xml:space="preserve"> </w:t>
      </w:r>
      <w:r w:rsidR="00C53913" w:rsidRPr="000668C0">
        <w:rPr>
          <w:b/>
          <w:sz w:val="24"/>
          <w:szCs w:val="24"/>
        </w:rPr>
        <w:t xml:space="preserve">Prairie High School </w:t>
      </w:r>
      <w:r w:rsidR="00C1554F" w:rsidRPr="000668C0">
        <w:rPr>
          <w:b/>
          <w:sz w:val="24"/>
          <w:szCs w:val="24"/>
        </w:rPr>
        <w:t xml:space="preserve">– </w:t>
      </w:r>
    </w:p>
    <w:p w14:paraId="22507F7A" w14:textId="475E41DC" w:rsidR="0054285D" w:rsidRPr="00877763" w:rsidRDefault="0054285D" w:rsidP="0054285D">
      <w:pPr>
        <w:rPr>
          <w:rFonts w:cs="Arial"/>
          <w:spacing w:val="-3"/>
          <w:sz w:val="24"/>
          <w:szCs w:val="24"/>
        </w:rPr>
      </w:pPr>
      <w:r w:rsidRPr="00877763">
        <w:rPr>
          <w:rFonts w:cs="Arial"/>
          <w:spacing w:val="-3"/>
          <w:sz w:val="24"/>
          <w:szCs w:val="24"/>
        </w:rPr>
        <w:t>Board Chair</w:t>
      </w:r>
      <w:r w:rsidR="00BC2708">
        <w:rPr>
          <w:rFonts w:cs="Arial"/>
          <w:spacing w:val="-3"/>
          <w:sz w:val="24"/>
          <w:szCs w:val="24"/>
        </w:rPr>
        <w:t xml:space="preserve">, </w:t>
      </w:r>
      <w:r w:rsidR="00EA2FF4">
        <w:rPr>
          <w:rFonts w:cs="Arial"/>
          <w:spacing w:val="-3"/>
          <w:sz w:val="24"/>
          <w:szCs w:val="24"/>
        </w:rPr>
        <w:t>Jill Dashner, called the 202</w:t>
      </w:r>
      <w:r w:rsidR="00547470">
        <w:rPr>
          <w:rFonts w:cs="Arial"/>
          <w:spacing w:val="-3"/>
          <w:sz w:val="24"/>
          <w:szCs w:val="24"/>
        </w:rPr>
        <w:t>5</w:t>
      </w:r>
      <w:r w:rsidRPr="00877763">
        <w:rPr>
          <w:rFonts w:cs="Arial"/>
          <w:spacing w:val="-3"/>
          <w:sz w:val="24"/>
          <w:szCs w:val="24"/>
        </w:rPr>
        <w:t xml:space="preserve"> Annual Meeting of Girl Scouts of Eastern Iowa and Wes</w:t>
      </w:r>
      <w:r w:rsidR="00733DB4">
        <w:rPr>
          <w:rFonts w:cs="Arial"/>
          <w:spacing w:val="-3"/>
          <w:sz w:val="24"/>
          <w:szCs w:val="24"/>
        </w:rPr>
        <w:t xml:space="preserve">tern Illinois, to order at </w:t>
      </w:r>
      <w:r w:rsidR="00FD4DFD">
        <w:rPr>
          <w:rFonts w:cs="Arial"/>
          <w:spacing w:val="-3"/>
          <w:sz w:val="24"/>
          <w:szCs w:val="24"/>
        </w:rPr>
        <w:t>9:30</w:t>
      </w:r>
      <w:r w:rsidRPr="00877763">
        <w:rPr>
          <w:rFonts w:cs="Arial"/>
          <w:spacing w:val="-3"/>
          <w:sz w:val="24"/>
          <w:szCs w:val="24"/>
        </w:rPr>
        <w:t xml:space="preserve"> a.m. at </w:t>
      </w:r>
      <w:r w:rsidR="00C53913">
        <w:rPr>
          <w:rFonts w:cs="Arial"/>
          <w:spacing w:val="-3"/>
          <w:sz w:val="24"/>
          <w:szCs w:val="24"/>
        </w:rPr>
        <w:t>Prairie High School</w:t>
      </w:r>
      <w:r w:rsidR="00EE4078">
        <w:rPr>
          <w:rFonts w:cs="Arial"/>
          <w:spacing w:val="-3"/>
          <w:sz w:val="24"/>
          <w:szCs w:val="24"/>
        </w:rPr>
        <w:t>.</w:t>
      </w:r>
    </w:p>
    <w:p w14:paraId="05372EFC" w14:textId="77777777" w:rsidR="0054285D" w:rsidRPr="00877763" w:rsidRDefault="0054285D" w:rsidP="0054285D">
      <w:pPr>
        <w:rPr>
          <w:rFonts w:cs="Arial"/>
          <w:i/>
          <w:color w:val="70AD47" w:themeColor="accent6"/>
          <w:spacing w:val="-3"/>
          <w:sz w:val="24"/>
          <w:szCs w:val="24"/>
        </w:rPr>
      </w:pPr>
      <w:r w:rsidRPr="00877763">
        <w:rPr>
          <w:rFonts w:cs="Arial"/>
          <w:i/>
          <w:color w:val="70AD47" w:themeColor="accent6"/>
          <w:spacing w:val="-3"/>
          <w:sz w:val="24"/>
          <w:szCs w:val="24"/>
        </w:rPr>
        <w:t>Welcome &amp; Introductions</w:t>
      </w:r>
    </w:p>
    <w:p w14:paraId="31122DD9" w14:textId="35569C38" w:rsidR="00462D61" w:rsidRPr="00877763" w:rsidRDefault="0054285D" w:rsidP="0054285D">
      <w:pPr>
        <w:rPr>
          <w:sz w:val="24"/>
          <w:szCs w:val="24"/>
        </w:rPr>
      </w:pPr>
      <w:r w:rsidRPr="00877763">
        <w:rPr>
          <w:sz w:val="24"/>
          <w:szCs w:val="24"/>
        </w:rPr>
        <w:t xml:space="preserve">Board Chair, </w:t>
      </w:r>
      <w:r w:rsidR="00EA2FF4">
        <w:rPr>
          <w:sz w:val="24"/>
          <w:szCs w:val="24"/>
        </w:rPr>
        <w:t>Jill Dashner</w:t>
      </w:r>
      <w:r w:rsidRPr="00877763">
        <w:rPr>
          <w:sz w:val="24"/>
          <w:szCs w:val="24"/>
        </w:rPr>
        <w:t>, welcomed the attendees</w:t>
      </w:r>
      <w:r w:rsidR="00FD4DFD">
        <w:rPr>
          <w:sz w:val="24"/>
          <w:szCs w:val="24"/>
        </w:rPr>
        <w:t xml:space="preserve">, let the audience know that this would be here last Annual Meeting as Board Chair </w:t>
      </w:r>
      <w:r w:rsidRPr="00877763">
        <w:rPr>
          <w:sz w:val="24"/>
          <w:szCs w:val="24"/>
        </w:rPr>
        <w:t xml:space="preserve">and explained the agenda and </w:t>
      </w:r>
      <w:r w:rsidR="000B69E6">
        <w:rPr>
          <w:sz w:val="24"/>
          <w:szCs w:val="24"/>
        </w:rPr>
        <w:t>the programs that would follow</w:t>
      </w:r>
      <w:r w:rsidR="009E196B">
        <w:rPr>
          <w:sz w:val="24"/>
          <w:szCs w:val="24"/>
        </w:rPr>
        <w:t xml:space="preserve">. </w:t>
      </w:r>
    </w:p>
    <w:p w14:paraId="2175AF6E" w14:textId="77777777" w:rsidR="0054285D" w:rsidRPr="00877763" w:rsidRDefault="0054285D" w:rsidP="0054285D">
      <w:pPr>
        <w:rPr>
          <w:b/>
          <w:i/>
          <w:sz w:val="24"/>
          <w:szCs w:val="24"/>
          <w:u w:val="single"/>
        </w:rPr>
      </w:pPr>
      <w:r w:rsidRPr="00877763">
        <w:rPr>
          <w:b/>
          <w:i/>
          <w:sz w:val="24"/>
          <w:szCs w:val="24"/>
          <w:u w:val="single"/>
        </w:rPr>
        <w:t>Official Meeting</w:t>
      </w:r>
    </w:p>
    <w:p w14:paraId="3AD7E162" w14:textId="77777777" w:rsidR="0054285D" w:rsidRPr="00877763" w:rsidRDefault="0054285D" w:rsidP="0054285D">
      <w:pPr>
        <w:pStyle w:val="h1"/>
        <w:tabs>
          <w:tab w:val="clear" w:pos="1440"/>
        </w:tabs>
        <w:ind w:left="0" w:hanging="540"/>
        <w:rPr>
          <w:rFonts w:asciiTheme="minorHAnsi" w:hAnsiTheme="minorHAnsi"/>
          <w:i/>
          <w:color w:val="70AD47" w:themeColor="accent6"/>
          <w:sz w:val="24"/>
          <w:szCs w:val="24"/>
        </w:rPr>
      </w:pPr>
      <w:r w:rsidRPr="00877763">
        <w:rPr>
          <w:rFonts w:asciiTheme="minorHAnsi" w:hAnsiTheme="minorHAnsi"/>
          <w:i/>
          <w:color w:val="00B050"/>
          <w:sz w:val="24"/>
          <w:szCs w:val="24"/>
        </w:rPr>
        <w:tab/>
      </w:r>
      <w:r w:rsidRPr="00877763">
        <w:rPr>
          <w:rFonts w:asciiTheme="minorHAnsi" w:hAnsiTheme="minorHAnsi"/>
          <w:i/>
          <w:color w:val="70AD47" w:themeColor="accent6"/>
          <w:sz w:val="24"/>
          <w:szCs w:val="24"/>
        </w:rPr>
        <w:t>Credentials</w:t>
      </w:r>
    </w:p>
    <w:p w14:paraId="06EE3EF4" w14:textId="77777777" w:rsidR="0054285D" w:rsidRPr="00877763" w:rsidRDefault="0054285D" w:rsidP="0054285D">
      <w:pPr>
        <w:pStyle w:val="h1"/>
        <w:tabs>
          <w:tab w:val="clear" w:pos="1440"/>
        </w:tabs>
        <w:ind w:left="0" w:hanging="540"/>
        <w:rPr>
          <w:rFonts w:asciiTheme="minorHAnsi" w:hAnsiTheme="minorHAnsi"/>
          <w:i/>
          <w:color w:val="00B050"/>
          <w:sz w:val="24"/>
          <w:szCs w:val="24"/>
        </w:rPr>
      </w:pPr>
    </w:p>
    <w:p w14:paraId="7CF1BBA7" w14:textId="5683E6C6" w:rsidR="00E0254C" w:rsidRDefault="00733DB4" w:rsidP="00E0254C">
      <w:pPr>
        <w:rPr>
          <w:sz w:val="24"/>
          <w:szCs w:val="24"/>
        </w:rPr>
      </w:pPr>
      <w:r>
        <w:rPr>
          <w:sz w:val="24"/>
          <w:szCs w:val="24"/>
        </w:rPr>
        <w:t>Jill Dashner, called the 202</w:t>
      </w:r>
      <w:r w:rsidR="00E83FD1">
        <w:rPr>
          <w:sz w:val="24"/>
          <w:szCs w:val="24"/>
        </w:rPr>
        <w:t xml:space="preserve">5 </w:t>
      </w:r>
      <w:r w:rsidR="00283520">
        <w:rPr>
          <w:sz w:val="24"/>
          <w:szCs w:val="24"/>
        </w:rPr>
        <w:t>Annual M</w:t>
      </w:r>
      <w:r w:rsidR="0054285D" w:rsidRPr="00877763">
        <w:rPr>
          <w:sz w:val="24"/>
          <w:szCs w:val="24"/>
        </w:rPr>
        <w:t xml:space="preserve">eeting to order. </w:t>
      </w:r>
      <w:r w:rsidR="00E83FD1">
        <w:rPr>
          <w:sz w:val="24"/>
          <w:szCs w:val="24"/>
        </w:rPr>
        <w:t xml:space="preserve">Chelsea Hillman, Chair of Board Development Committee </w:t>
      </w:r>
      <w:r w:rsidR="0054285D" w:rsidRPr="00877763">
        <w:rPr>
          <w:sz w:val="24"/>
          <w:szCs w:val="24"/>
        </w:rPr>
        <w:t xml:space="preserve">confirmed that there were </w:t>
      </w:r>
      <w:r w:rsidR="002E6DD5">
        <w:rPr>
          <w:sz w:val="24"/>
          <w:szCs w:val="24"/>
        </w:rPr>
        <w:t>51</w:t>
      </w:r>
      <w:r w:rsidR="0054285D" w:rsidRPr="00F56C68">
        <w:rPr>
          <w:sz w:val="24"/>
          <w:szCs w:val="24"/>
        </w:rPr>
        <w:t xml:space="preserve"> </w:t>
      </w:r>
      <w:r w:rsidR="0054285D" w:rsidRPr="00877763">
        <w:rPr>
          <w:sz w:val="24"/>
          <w:szCs w:val="24"/>
        </w:rPr>
        <w:t>voting memb</w:t>
      </w:r>
      <w:r w:rsidR="00462BBD">
        <w:rPr>
          <w:sz w:val="24"/>
          <w:szCs w:val="24"/>
        </w:rPr>
        <w:t>ers in attendance</w:t>
      </w:r>
      <w:r w:rsidR="00EA5EDA">
        <w:rPr>
          <w:sz w:val="24"/>
          <w:szCs w:val="24"/>
        </w:rPr>
        <w:t xml:space="preserve">. Jill </w:t>
      </w:r>
      <w:r w:rsidR="00462BBD">
        <w:rPr>
          <w:sz w:val="24"/>
          <w:szCs w:val="24"/>
        </w:rPr>
        <w:t>Dashner</w:t>
      </w:r>
      <w:r w:rsidR="00EA5EDA">
        <w:rPr>
          <w:sz w:val="24"/>
          <w:szCs w:val="24"/>
        </w:rPr>
        <w:t xml:space="preserve"> then</w:t>
      </w:r>
      <w:r w:rsidR="0054285D" w:rsidRPr="00877763">
        <w:rPr>
          <w:sz w:val="24"/>
          <w:szCs w:val="24"/>
        </w:rPr>
        <w:t xml:space="preserve"> noted the business me</w:t>
      </w:r>
      <w:r w:rsidR="00375497">
        <w:rPr>
          <w:sz w:val="24"/>
          <w:szCs w:val="24"/>
        </w:rPr>
        <w:t>eting was officially in session in accordance to the bylaws of our coun</w:t>
      </w:r>
      <w:r w:rsidR="00EA5EDA">
        <w:rPr>
          <w:sz w:val="24"/>
          <w:szCs w:val="24"/>
        </w:rPr>
        <w:t>cil. Article I Section 6 stating</w:t>
      </w:r>
      <w:r w:rsidR="00375497">
        <w:rPr>
          <w:sz w:val="24"/>
          <w:szCs w:val="24"/>
        </w:rPr>
        <w:t xml:space="preserve"> 50 voting members registered 60 days prior to the current year annual meeting will constitute a quorum.</w:t>
      </w:r>
    </w:p>
    <w:p w14:paraId="60B8EB87" w14:textId="77777777" w:rsidR="0054285D" w:rsidRPr="00E0254C" w:rsidRDefault="001E6E0C" w:rsidP="00E0254C">
      <w:pPr>
        <w:rPr>
          <w:sz w:val="24"/>
          <w:szCs w:val="24"/>
        </w:rPr>
      </w:pPr>
      <w:r>
        <w:rPr>
          <w:i/>
          <w:iCs/>
          <w:color w:val="70AD47" w:themeColor="accent6"/>
        </w:rPr>
        <w:t>Approval of the Rules of the Meeting</w:t>
      </w:r>
    </w:p>
    <w:p w14:paraId="31308F9B" w14:textId="77777777" w:rsidR="0054285D" w:rsidRPr="00877763" w:rsidRDefault="0054285D" w:rsidP="0054285D">
      <w:pPr>
        <w:rPr>
          <w:sz w:val="24"/>
          <w:szCs w:val="24"/>
        </w:rPr>
      </w:pPr>
      <w:r w:rsidRPr="00877763">
        <w:rPr>
          <w:sz w:val="24"/>
          <w:szCs w:val="24"/>
        </w:rPr>
        <w:t xml:space="preserve">The first item of business was the Approval of the </w:t>
      </w:r>
      <w:r w:rsidR="00854BC7">
        <w:rPr>
          <w:sz w:val="24"/>
          <w:szCs w:val="24"/>
        </w:rPr>
        <w:t>Rules of the Meeting</w:t>
      </w:r>
      <w:r w:rsidRPr="00877763">
        <w:rPr>
          <w:sz w:val="24"/>
          <w:szCs w:val="24"/>
        </w:rPr>
        <w:t xml:space="preserve">. </w:t>
      </w:r>
      <w:r w:rsidR="00714F8D">
        <w:rPr>
          <w:sz w:val="24"/>
          <w:szCs w:val="24"/>
        </w:rPr>
        <w:t>Jill Dashner</w:t>
      </w:r>
      <w:r w:rsidRPr="00877763">
        <w:rPr>
          <w:sz w:val="24"/>
          <w:szCs w:val="24"/>
        </w:rPr>
        <w:t xml:space="preserve"> noted that the assembly needed to approve the Rules of the Annual Meeting before continuing. </w:t>
      </w:r>
    </w:p>
    <w:p w14:paraId="2F0206ED"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Rule 1 </w:t>
      </w:r>
    </w:p>
    <w:p w14:paraId="7BD06EDC"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All debate must be relevant to the question immediately before the council. </w:t>
      </w:r>
    </w:p>
    <w:p w14:paraId="0639FA0B" w14:textId="77777777" w:rsidR="0054285D" w:rsidRPr="00877763" w:rsidRDefault="0054285D" w:rsidP="0054285D">
      <w:pPr>
        <w:pStyle w:val="Default"/>
        <w:rPr>
          <w:rFonts w:asciiTheme="minorHAnsi" w:hAnsiTheme="minorHAnsi"/>
        </w:rPr>
      </w:pPr>
    </w:p>
    <w:p w14:paraId="793A1EE1"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Rule 2 </w:t>
      </w:r>
    </w:p>
    <w:p w14:paraId="45BFA85B"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Only persons who are members of the Girl Scout movement, fourteen (14 years of age or older, registered through the Council shall be members of the corporation. All members, except members who are employed staff, may introduce motions, debate, and vote. </w:t>
      </w:r>
    </w:p>
    <w:p w14:paraId="64AA8665" w14:textId="77777777" w:rsidR="0054285D" w:rsidRPr="00877763" w:rsidRDefault="0054285D" w:rsidP="0054285D">
      <w:pPr>
        <w:pStyle w:val="Default"/>
        <w:rPr>
          <w:rFonts w:asciiTheme="minorHAnsi" w:hAnsiTheme="minorHAnsi"/>
        </w:rPr>
      </w:pPr>
    </w:p>
    <w:p w14:paraId="7CF2BAA3"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Rule 3 </w:t>
      </w:r>
    </w:p>
    <w:p w14:paraId="06EEF947"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No one may speak for more than two minutes at any one time, nor more than twice on the same question. </w:t>
      </w:r>
    </w:p>
    <w:p w14:paraId="18DDC83A" w14:textId="77777777" w:rsidR="0054285D" w:rsidRPr="00877763" w:rsidRDefault="0054285D" w:rsidP="0054285D">
      <w:pPr>
        <w:pStyle w:val="Default"/>
        <w:rPr>
          <w:rFonts w:asciiTheme="minorHAnsi" w:hAnsiTheme="minorHAnsi"/>
        </w:rPr>
      </w:pPr>
    </w:p>
    <w:p w14:paraId="0F570BBA"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Rule 4 </w:t>
      </w:r>
    </w:p>
    <w:p w14:paraId="196989F5"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When addressing the Chair, the voting member shall seek recognition from a microphone, and then shall state her/his name and whether she/he is speaking for or against the motion or presenting another motion. </w:t>
      </w:r>
    </w:p>
    <w:p w14:paraId="00DE3601" w14:textId="77777777" w:rsidR="0054285D" w:rsidRPr="00877763" w:rsidRDefault="0054285D" w:rsidP="0054285D">
      <w:pPr>
        <w:pStyle w:val="Default"/>
        <w:rPr>
          <w:rFonts w:asciiTheme="minorHAnsi" w:hAnsiTheme="minorHAnsi"/>
        </w:rPr>
      </w:pPr>
    </w:p>
    <w:p w14:paraId="67CA681A"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Rule 5 </w:t>
      </w:r>
    </w:p>
    <w:p w14:paraId="5B089FF0" w14:textId="77777777" w:rsidR="0054285D" w:rsidRPr="00877763" w:rsidRDefault="0054285D" w:rsidP="0054285D">
      <w:pPr>
        <w:pStyle w:val="Default"/>
        <w:rPr>
          <w:rFonts w:asciiTheme="minorHAnsi" w:hAnsiTheme="minorHAnsi"/>
        </w:rPr>
      </w:pPr>
      <w:r w:rsidRPr="00877763">
        <w:rPr>
          <w:rFonts w:asciiTheme="minorHAnsi" w:hAnsiTheme="minorHAnsi"/>
        </w:rPr>
        <w:t xml:space="preserve">All motions pertaining to the bylaws must be presented in writing and given to the chair or her/his designee. </w:t>
      </w:r>
    </w:p>
    <w:p w14:paraId="74EC8E1B" w14:textId="77777777" w:rsidR="0054285D" w:rsidRPr="00877763" w:rsidRDefault="0054285D" w:rsidP="0054285D">
      <w:pPr>
        <w:pStyle w:val="Default"/>
        <w:rPr>
          <w:rFonts w:asciiTheme="minorHAnsi" w:hAnsiTheme="minorHAnsi"/>
        </w:rPr>
      </w:pPr>
    </w:p>
    <w:p w14:paraId="32148C6F" w14:textId="600ADCC2" w:rsidR="0054285D" w:rsidRPr="00877763" w:rsidRDefault="00016BCC" w:rsidP="0054285D">
      <w:pPr>
        <w:rPr>
          <w:sz w:val="24"/>
          <w:szCs w:val="24"/>
        </w:rPr>
      </w:pPr>
      <w:r>
        <w:rPr>
          <w:sz w:val="24"/>
          <w:szCs w:val="24"/>
        </w:rPr>
        <w:t>Voting a</w:t>
      </w:r>
      <w:r w:rsidR="005C3488">
        <w:rPr>
          <w:sz w:val="24"/>
          <w:szCs w:val="24"/>
        </w:rPr>
        <w:t>udience member</w:t>
      </w:r>
      <w:r w:rsidR="00F05364">
        <w:rPr>
          <w:sz w:val="24"/>
          <w:szCs w:val="24"/>
        </w:rPr>
        <w:t xml:space="preserve"> moved to adopt</w:t>
      </w:r>
      <w:r w:rsidR="00261E5A">
        <w:rPr>
          <w:sz w:val="24"/>
          <w:szCs w:val="24"/>
        </w:rPr>
        <w:t xml:space="preserve"> the Rules of the Annual Meeting.</w:t>
      </w:r>
      <w:r w:rsidR="0054285D" w:rsidRPr="0088769F">
        <w:rPr>
          <w:sz w:val="24"/>
          <w:szCs w:val="24"/>
        </w:rPr>
        <w:t xml:space="preserve"> </w:t>
      </w:r>
      <w:r w:rsidR="00261E5A">
        <w:rPr>
          <w:sz w:val="24"/>
          <w:szCs w:val="24"/>
        </w:rPr>
        <w:t xml:space="preserve">It was </w:t>
      </w:r>
      <w:r w:rsidR="0054285D" w:rsidRPr="0088769F">
        <w:rPr>
          <w:sz w:val="24"/>
          <w:szCs w:val="24"/>
        </w:rPr>
        <w:t xml:space="preserve">seconded by </w:t>
      </w:r>
      <w:r w:rsidR="00854BC7">
        <w:rPr>
          <w:sz w:val="24"/>
          <w:szCs w:val="24"/>
        </w:rPr>
        <w:t xml:space="preserve">voting </w:t>
      </w:r>
      <w:r w:rsidR="00854BC7" w:rsidRPr="00DE2E57">
        <w:rPr>
          <w:sz w:val="24"/>
          <w:szCs w:val="24"/>
        </w:rPr>
        <w:t xml:space="preserve">audience </w:t>
      </w:r>
      <w:r w:rsidRPr="00DE2E57">
        <w:rPr>
          <w:sz w:val="24"/>
          <w:szCs w:val="24"/>
        </w:rPr>
        <w:t>member</w:t>
      </w:r>
      <w:r>
        <w:rPr>
          <w:sz w:val="24"/>
          <w:szCs w:val="24"/>
        </w:rPr>
        <w:t>,</w:t>
      </w:r>
      <w:r w:rsidR="00F05364">
        <w:rPr>
          <w:sz w:val="24"/>
          <w:szCs w:val="24"/>
        </w:rPr>
        <w:t xml:space="preserve"> there was a voice vote in the affirmative</w:t>
      </w:r>
      <w:r w:rsidR="00261E5A">
        <w:rPr>
          <w:sz w:val="24"/>
          <w:szCs w:val="24"/>
        </w:rPr>
        <w:t xml:space="preserve"> and the motion </w:t>
      </w:r>
      <w:r w:rsidR="00A93DC2">
        <w:rPr>
          <w:sz w:val="24"/>
          <w:szCs w:val="24"/>
        </w:rPr>
        <w:t>carried</w:t>
      </w:r>
      <w:r w:rsidR="00261E5A">
        <w:rPr>
          <w:sz w:val="24"/>
          <w:szCs w:val="24"/>
        </w:rPr>
        <w:t xml:space="preserve">. </w:t>
      </w:r>
      <w:r w:rsidR="0054285D" w:rsidRPr="0088769F">
        <w:rPr>
          <w:sz w:val="24"/>
          <w:szCs w:val="24"/>
        </w:rPr>
        <w:t xml:space="preserve"> </w:t>
      </w:r>
    </w:p>
    <w:p w14:paraId="595C4415" w14:textId="77777777" w:rsidR="0054285D" w:rsidRPr="00877763" w:rsidRDefault="003561E3" w:rsidP="0054285D">
      <w:pPr>
        <w:pStyle w:val="Default"/>
        <w:rPr>
          <w:rFonts w:asciiTheme="minorHAnsi" w:hAnsiTheme="minorHAnsi"/>
          <w:i/>
          <w:iCs/>
          <w:color w:val="70AD47" w:themeColor="accent6"/>
        </w:rPr>
      </w:pPr>
      <w:r>
        <w:rPr>
          <w:rFonts w:asciiTheme="minorHAnsi" w:hAnsiTheme="minorHAnsi"/>
          <w:i/>
          <w:iCs/>
          <w:color w:val="70AD47" w:themeColor="accent6"/>
        </w:rPr>
        <w:t>Approval of Minutes of 2021</w:t>
      </w:r>
      <w:r w:rsidR="0054285D" w:rsidRPr="00877763">
        <w:rPr>
          <w:rFonts w:asciiTheme="minorHAnsi" w:hAnsiTheme="minorHAnsi"/>
          <w:i/>
          <w:iCs/>
          <w:color w:val="70AD47" w:themeColor="accent6"/>
        </w:rPr>
        <w:t xml:space="preserve"> Annual Meeting </w:t>
      </w:r>
    </w:p>
    <w:p w14:paraId="43ACB797" w14:textId="77777777" w:rsidR="0054285D" w:rsidRPr="00877763" w:rsidRDefault="0054285D" w:rsidP="0054285D">
      <w:pPr>
        <w:pStyle w:val="Default"/>
        <w:rPr>
          <w:rFonts w:asciiTheme="minorHAnsi" w:hAnsiTheme="minorHAnsi"/>
          <w:color w:val="70AD47" w:themeColor="accent6"/>
        </w:rPr>
      </w:pPr>
    </w:p>
    <w:p w14:paraId="540BED27" w14:textId="30171C23" w:rsidR="0054285D" w:rsidRDefault="00EA2FF4" w:rsidP="0054285D">
      <w:pPr>
        <w:pStyle w:val="Default"/>
        <w:rPr>
          <w:rFonts w:asciiTheme="minorHAnsi" w:hAnsiTheme="minorHAnsi"/>
        </w:rPr>
      </w:pPr>
      <w:r>
        <w:rPr>
          <w:rFonts w:asciiTheme="minorHAnsi" w:hAnsiTheme="minorHAnsi"/>
        </w:rPr>
        <w:t>Minutes of the 202</w:t>
      </w:r>
      <w:r w:rsidR="005C3488">
        <w:rPr>
          <w:rFonts w:asciiTheme="minorHAnsi" w:hAnsiTheme="minorHAnsi"/>
        </w:rPr>
        <w:t>4</w:t>
      </w:r>
      <w:r w:rsidR="0054285D" w:rsidRPr="00877763">
        <w:rPr>
          <w:rFonts w:asciiTheme="minorHAnsi" w:hAnsiTheme="minorHAnsi"/>
        </w:rPr>
        <w:t xml:space="preserve"> Annual Meeting of the Girl Scouts of Eastern Iowa and Western Illinois were approved as submitted. </w:t>
      </w:r>
    </w:p>
    <w:p w14:paraId="7FDC8D05" w14:textId="77777777" w:rsidR="00B26514" w:rsidRDefault="00B26514" w:rsidP="0054285D">
      <w:pPr>
        <w:pStyle w:val="Default"/>
        <w:rPr>
          <w:rFonts w:asciiTheme="minorHAnsi" w:hAnsiTheme="minorHAnsi"/>
        </w:rPr>
      </w:pPr>
    </w:p>
    <w:p w14:paraId="44C07B15" w14:textId="77777777" w:rsidR="00B26514" w:rsidRDefault="00B26514" w:rsidP="00B26514">
      <w:pPr>
        <w:pStyle w:val="Default"/>
        <w:rPr>
          <w:rFonts w:asciiTheme="minorHAnsi" w:hAnsiTheme="minorHAnsi"/>
          <w:color w:val="70AD47" w:themeColor="accent6"/>
        </w:rPr>
      </w:pPr>
      <w:r>
        <w:rPr>
          <w:rFonts w:asciiTheme="minorHAnsi" w:hAnsiTheme="minorHAnsi"/>
          <w:color w:val="70AD47" w:themeColor="accent6"/>
        </w:rPr>
        <w:t>Proposed Bylaw Changes</w:t>
      </w:r>
    </w:p>
    <w:p w14:paraId="273EA015" w14:textId="77777777" w:rsidR="00B26514" w:rsidRDefault="00B26514" w:rsidP="00B26514">
      <w:pPr>
        <w:pStyle w:val="Default"/>
        <w:rPr>
          <w:rFonts w:asciiTheme="minorHAnsi" w:hAnsiTheme="minorHAnsi"/>
          <w:color w:val="70AD47" w:themeColor="accent6"/>
        </w:rPr>
      </w:pPr>
    </w:p>
    <w:p w14:paraId="28901C19" w14:textId="77777777" w:rsidR="00B26514" w:rsidRDefault="00B26514" w:rsidP="00B26514">
      <w:pPr>
        <w:pStyle w:val="Default"/>
        <w:rPr>
          <w:rFonts w:asciiTheme="minorHAnsi" w:hAnsiTheme="minorHAnsi"/>
          <w:color w:val="auto"/>
        </w:rPr>
      </w:pPr>
      <w:r>
        <w:rPr>
          <w:rFonts w:asciiTheme="minorHAnsi" w:hAnsiTheme="minorHAnsi"/>
          <w:color w:val="auto"/>
        </w:rPr>
        <w:t>Jill Dashner</w:t>
      </w:r>
      <w:r w:rsidRPr="003B01D9">
        <w:rPr>
          <w:rFonts w:asciiTheme="minorHAnsi" w:hAnsiTheme="minorHAnsi"/>
          <w:color w:val="auto"/>
        </w:rPr>
        <w:t xml:space="preserve"> thanked the members of the Bylaw Task Force for their volunteerism, </w:t>
      </w:r>
      <w:r>
        <w:rPr>
          <w:rFonts w:asciiTheme="minorHAnsi" w:hAnsiTheme="minorHAnsi"/>
          <w:color w:val="auto"/>
        </w:rPr>
        <w:t>dedication and hard work. Jill</w:t>
      </w:r>
      <w:r w:rsidRPr="003B01D9">
        <w:rPr>
          <w:rFonts w:asciiTheme="minorHAnsi" w:hAnsiTheme="minorHAnsi"/>
          <w:color w:val="auto"/>
        </w:rPr>
        <w:t xml:space="preserve"> introduced </w:t>
      </w:r>
      <w:r>
        <w:rPr>
          <w:rFonts w:asciiTheme="minorHAnsi" w:hAnsiTheme="minorHAnsi"/>
          <w:color w:val="auto"/>
        </w:rPr>
        <w:t>Theresa Dunkin, Chair of the bylaw task force</w:t>
      </w:r>
      <w:r w:rsidRPr="003B01D9">
        <w:rPr>
          <w:rFonts w:asciiTheme="minorHAnsi" w:hAnsiTheme="minorHAnsi"/>
          <w:color w:val="auto"/>
        </w:rPr>
        <w:t xml:space="preserve"> who proceeded with the</w:t>
      </w:r>
      <w:r>
        <w:rPr>
          <w:rFonts w:asciiTheme="minorHAnsi" w:hAnsiTheme="minorHAnsi"/>
          <w:color w:val="auto"/>
        </w:rPr>
        <w:t xml:space="preserve"> proposed bylaw recommendations from the Eastern Iowa and Western Illinois Board of Directors:</w:t>
      </w:r>
    </w:p>
    <w:p w14:paraId="3B92B616" w14:textId="77777777" w:rsidR="00B26514" w:rsidRPr="003B01D9" w:rsidRDefault="00B26514" w:rsidP="00B26514">
      <w:pPr>
        <w:pStyle w:val="Default"/>
        <w:rPr>
          <w:rFonts w:asciiTheme="minorHAnsi" w:hAnsiTheme="minorHAnsi"/>
          <w:color w:val="auto"/>
        </w:rPr>
      </w:pPr>
    </w:p>
    <w:p w14:paraId="737192FD" w14:textId="6BA9967B" w:rsidR="00F4262B" w:rsidRDefault="0052606B" w:rsidP="002E0B48">
      <w:pPr>
        <w:tabs>
          <w:tab w:val="left" w:pos="720"/>
        </w:tabs>
        <w:spacing w:after="0"/>
        <w:rPr>
          <w:rFonts w:cs="Arial"/>
          <w:sz w:val="24"/>
          <w:szCs w:val="24"/>
        </w:rPr>
      </w:pPr>
      <w:r w:rsidRPr="00B52FDA">
        <w:rPr>
          <w:rFonts w:cs="Arial"/>
          <w:sz w:val="24"/>
          <w:szCs w:val="24"/>
        </w:rPr>
        <w:t xml:space="preserve">ACUTAL: </w:t>
      </w:r>
      <w:r>
        <w:rPr>
          <w:rFonts w:cs="Arial"/>
          <w:sz w:val="24"/>
          <w:szCs w:val="24"/>
        </w:rPr>
        <w:t xml:space="preserve"> </w:t>
      </w:r>
      <w:r w:rsidRPr="00F4262B">
        <w:rPr>
          <w:rFonts w:cs="Arial"/>
          <w:sz w:val="24"/>
          <w:szCs w:val="24"/>
        </w:rPr>
        <w:t>Article I – </w:t>
      </w:r>
      <w:r w:rsidR="008D68F4" w:rsidRPr="008D68F4">
        <w:rPr>
          <w:rFonts w:cs="Arial"/>
          <w:sz w:val="24"/>
          <w:szCs w:val="24"/>
        </w:rPr>
        <w:t xml:space="preserve">THE CORPORATION, </w:t>
      </w:r>
      <w:r w:rsidR="008D68F4">
        <w:rPr>
          <w:rFonts w:cs="Arial"/>
          <w:sz w:val="24"/>
          <w:szCs w:val="24"/>
        </w:rPr>
        <w:t>Section (2)</w:t>
      </w:r>
      <w:r w:rsidR="008D68F4" w:rsidRPr="008D68F4">
        <w:rPr>
          <w:rFonts w:cs="Arial"/>
          <w:sz w:val="24"/>
          <w:szCs w:val="24"/>
        </w:rPr>
        <w:t xml:space="preserve"> Corporation​</w:t>
      </w:r>
    </w:p>
    <w:p w14:paraId="59B86987" w14:textId="0258187D" w:rsidR="002E0B48" w:rsidRPr="002E0B48" w:rsidRDefault="00EA62A6" w:rsidP="002E0B48">
      <w:pPr>
        <w:tabs>
          <w:tab w:val="left" w:pos="720"/>
        </w:tabs>
        <w:spacing w:after="0"/>
        <w:rPr>
          <w:rFonts w:cs="Arial"/>
          <w:sz w:val="24"/>
          <w:szCs w:val="24"/>
        </w:rPr>
      </w:pPr>
      <w:r>
        <w:rPr>
          <w:rFonts w:cs="Arial"/>
          <w:sz w:val="24"/>
          <w:szCs w:val="24"/>
        </w:rPr>
        <w:t>CURRENTLY STATES</w:t>
      </w:r>
      <w:r w:rsidR="002E0B48" w:rsidRPr="002E0B48">
        <w:rPr>
          <w:rFonts w:cs="Arial"/>
          <w:sz w:val="24"/>
          <w:szCs w:val="24"/>
        </w:rPr>
        <w:t>: ​</w:t>
      </w:r>
    </w:p>
    <w:p w14:paraId="12B53949" w14:textId="77777777" w:rsidR="002E0B48" w:rsidRPr="002E0B48" w:rsidRDefault="002E0B48" w:rsidP="002E0B48">
      <w:pPr>
        <w:tabs>
          <w:tab w:val="left" w:pos="720"/>
        </w:tabs>
        <w:spacing w:after="0"/>
        <w:rPr>
          <w:rFonts w:cs="Arial"/>
          <w:sz w:val="24"/>
          <w:szCs w:val="24"/>
        </w:rPr>
      </w:pPr>
      <w:r w:rsidRPr="002E0B48">
        <w:rPr>
          <w:rFonts w:cs="Arial"/>
          <w:sz w:val="24"/>
          <w:szCs w:val="24"/>
        </w:rPr>
        <w:t>There shall be a Board Development Committee of the Council of five (5) members. The chair must be elected from the members of the Board of Directors and shall be a voting member of the committee. All duly elected Board Development Committee members must become and maintain membership in Girl Scouts of the USA during their term in office. A vacancy on the Board Development Committee shall be filled by the Board of Directors until the next annual meeting.</w:t>
      </w:r>
    </w:p>
    <w:p w14:paraId="31E2A499" w14:textId="77777777" w:rsidR="00EA62A6" w:rsidRDefault="00EA62A6" w:rsidP="00F4262B">
      <w:pPr>
        <w:tabs>
          <w:tab w:val="left" w:pos="720"/>
        </w:tabs>
        <w:rPr>
          <w:rFonts w:cs="Arial"/>
          <w:sz w:val="24"/>
          <w:szCs w:val="24"/>
        </w:rPr>
      </w:pPr>
    </w:p>
    <w:p w14:paraId="6720DA8F" w14:textId="41977BED" w:rsidR="00F4262B" w:rsidRPr="00F4262B" w:rsidRDefault="00EA62A6" w:rsidP="00F4262B">
      <w:pPr>
        <w:tabs>
          <w:tab w:val="left" w:pos="720"/>
        </w:tabs>
        <w:rPr>
          <w:rFonts w:cs="Arial"/>
          <w:sz w:val="24"/>
          <w:szCs w:val="24"/>
        </w:rPr>
      </w:pPr>
      <w:r>
        <w:rPr>
          <w:rFonts w:cs="Arial"/>
          <w:sz w:val="24"/>
          <w:szCs w:val="24"/>
        </w:rPr>
        <w:t>PROPOSED:</w:t>
      </w:r>
      <w:r w:rsidR="00F4262B" w:rsidRPr="00F4262B">
        <w:rPr>
          <w:rFonts w:cs="Arial"/>
          <w:sz w:val="24"/>
          <w:szCs w:val="24"/>
        </w:rPr>
        <w:br/>
      </w:r>
      <w:r w:rsidR="002E0B48" w:rsidRPr="002E0B48">
        <w:rPr>
          <w:rFonts w:cs="Arial"/>
          <w:sz w:val="24"/>
          <w:szCs w:val="24"/>
        </w:rPr>
        <w:t>There shall be a Board Development Committee of the Council of five (5) members. The chair must be elected from the members of the Board of Directors and shall be a voting member of the committee. All duly elected Board Development Committee members must become and maintain membership in Girl Scouts of the USA during their term in office.</w:t>
      </w:r>
    </w:p>
    <w:p w14:paraId="726D9A74" w14:textId="77777777" w:rsidR="00F4262B" w:rsidRPr="00F4262B" w:rsidRDefault="00F4262B" w:rsidP="00F4262B">
      <w:pPr>
        <w:tabs>
          <w:tab w:val="left" w:pos="720"/>
        </w:tabs>
        <w:rPr>
          <w:rFonts w:cs="Arial"/>
          <w:sz w:val="24"/>
          <w:szCs w:val="24"/>
        </w:rPr>
      </w:pPr>
      <w:r w:rsidRPr="00F4262B">
        <w:rPr>
          <w:rFonts w:cs="Arial"/>
          <w:sz w:val="24"/>
          <w:szCs w:val="24"/>
        </w:rPr>
        <w:t> </w:t>
      </w:r>
    </w:p>
    <w:p w14:paraId="0647ECA4" w14:textId="6EEF5629" w:rsidR="002E0B48" w:rsidRPr="002E0B48" w:rsidRDefault="002E0B48" w:rsidP="00EA62A6">
      <w:pPr>
        <w:tabs>
          <w:tab w:val="left" w:pos="450"/>
          <w:tab w:val="left" w:pos="720"/>
        </w:tabs>
        <w:spacing w:after="0"/>
        <w:jc w:val="both"/>
        <w:rPr>
          <w:rFonts w:cs="Arial"/>
          <w:sz w:val="24"/>
          <w:szCs w:val="24"/>
        </w:rPr>
      </w:pPr>
      <w:r w:rsidRPr="002E0B48">
        <w:rPr>
          <w:rFonts w:cs="Arial"/>
          <w:sz w:val="24"/>
          <w:szCs w:val="24"/>
        </w:rPr>
        <w:t> </w:t>
      </w:r>
      <w:r w:rsidR="00EA62A6" w:rsidRPr="00B52FDA">
        <w:rPr>
          <w:rFonts w:cs="Arial"/>
          <w:i/>
          <w:sz w:val="24"/>
          <w:szCs w:val="24"/>
        </w:rPr>
        <w:t>RATIONALE</w:t>
      </w:r>
      <w:r w:rsidR="00EA62A6" w:rsidRPr="00B52FDA">
        <w:rPr>
          <w:rFonts w:cs="Arial"/>
          <w:sz w:val="24"/>
          <w:szCs w:val="24"/>
        </w:rPr>
        <w:t xml:space="preserve">:  </w:t>
      </w:r>
    </w:p>
    <w:p w14:paraId="104E0408" w14:textId="77777777" w:rsidR="002E0B48" w:rsidRPr="002E0B48" w:rsidRDefault="002E0B48" w:rsidP="00EA62A6">
      <w:pPr>
        <w:tabs>
          <w:tab w:val="left" w:pos="720"/>
        </w:tabs>
        <w:spacing w:after="0"/>
        <w:rPr>
          <w:rFonts w:cs="Arial"/>
          <w:sz w:val="24"/>
          <w:szCs w:val="24"/>
        </w:rPr>
      </w:pPr>
      <w:r w:rsidRPr="002E0B48">
        <w:rPr>
          <w:rFonts w:cs="Arial"/>
          <w:sz w:val="24"/>
          <w:szCs w:val="24"/>
        </w:rPr>
        <w:t>The committee recommends this change because the same sentence was written twice, and seeing no evident reason for the capitalization difference, the first sentence is being removed for clarity. </w:t>
      </w:r>
    </w:p>
    <w:p w14:paraId="06603D04" w14:textId="2055A6F5" w:rsidR="00B26514" w:rsidRPr="00B52FDA" w:rsidRDefault="00B26514" w:rsidP="00B26514">
      <w:pPr>
        <w:tabs>
          <w:tab w:val="left" w:pos="720"/>
        </w:tabs>
        <w:rPr>
          <w:rFonts w:cs="Arial"/>
          <w:sz w:val="24"/>
          <w:szCs w:val="24"/>
        </w:rPr>
      </w:pPr>
    </w:p>
    <w:p w14:paraId="70FE5114" w14:textId="34FD225A" w:rsidR="00B26514" w:rsidRDefault="00B26514" w:rsidP="00B26514">
      <w:pPr>
        <w:tabs>
          <w:tab w:val="left" w:pos="450"/>
          <w:tab w:val="left" w:pos="720"/>
        </w:tabs>
        <w:jc w:val="both"/>
        <w:rPr>
          <w:rFonts w:cs="Arial"/>
          <w:sz w:val="24"/>
          <w:szCs w:val="24"/>
        </w:rPr>
      </w:pPr>
      <w:r>
        <w:rPr>
          <w:rFonts w:cs="Arial"/>
          <w:sz w:val="24"/>
          <w:szCs w:val="24"/>
        </w:rPr>
        <w:t xml:space="preserve">Theresa Dunkin moved to approve the changes to Article </w:t>
      </w:r>
      <w:r w:rsidR="00DD611D">
        <w:rPr>
          <w:rFonts w:cs="Arial"/>
          <w:sz w:val="24"/>
          <w:szCs w:val="24"/>
        </w:rPr>
        <w:t>I</w:t>
      </w:r>
      <w:r w:rsidR="002608F4">
        <w:rPr>
          <w:rFonts w:cs="Arial"/>
          <w:sz w:val="24"/>
          <w:szCs w:val="24"/>
        </w:rPr>
        <w:t xml:space="preserve"> – </w:t>
      </w:r>
      <w:r w:rsidR="008D68F4" w:rsidRPr="008D68F4">
        <w:rPr>
          <w:rFonts w:cs="Arial"/>
          <w:sz w:val="24"/>
          <w:szCs w:val="24"/>
        </w:rPr>
        <w:t xml:space="preserve">THE CORPORATION, </w:t>
      </w:r>
      <w:r w:rsidR="008D68F4">
        <w:rPr>
          <w:rFonts w:cs="Arial"/>
          <w:sz w:val="24"/>
          <w:szCs w:val="24"/>
        </w:rPr>
        <w:t>Section (2)</w:t>
      </w:r>
      <w:r w:rsidR="008D68F4" w:rsidRPr="008D68F4">
        <w:rPr>
          <w:rFonts w:cs="Arial"/>
          <w:sz w:val="24"/>
          <w:szCs w:val="24"/>
        </w:rPr>
        <w:t xml:space="preserve"> Corporation​</w:t>
      </w:r>
      <w:r w:rsidR="00DF57DD">
        <w:rPr>
          <w:rFonts w:cs="Arial"/>
          <w:sz w:val="24"/>
          <w:szCs w:val="24"/>
        </w:rPr>
        <w:t>. There was a second from a voting member of the council.</w:t>
      </w:r>
      <w:r>
        <w:rPr>
          <w:rFonts w:cs="Arial"/>
          <w:sz w:val="24"/>
          <w:szCs w:val="24"/>
        </w:rPr>
        <w:t xml:space="preserve"> No discussion followed, all were in favor and the motion carried. </w:t>
      </w:r>
    </w:p>
    <w:p w14:paraId="67794D25" w14:textId="77777777" w:rsidR="00B26514" w:rsidRDefault="00B26514" w:rsidP="00B26514">
      <w:pPr>
        <w:tabs>
          <w:tab w:val="left" w:pos="450"/>
          <w:tab w:val="left" w:pos="720"/>
        </w:tabs>
        <w:jc w:val="both"/>
        <w:rPr>
          <w:rFonts w:cs="Arial"/>
          <w:sz w:val="24"/>
          <w:szCs w:val="24"/>
        </w:rPr>
      </w:pPr>
    </w:p>
    <w:p w14:paraId="33917F66" w14:textId="20908688" w:rsidR="00B26514" w:rsidRDefault="008D68F4" w:rsidP="00B26514">
      <w:pPr>
        <w:tabs>
          <w:tab w:val="left" w:pos="450"/>
          <w:tab w:val="left" w:pos="720"/>
        </w:tabs>
        <w:jc w:val="both"/>
        <w:rPr>
          <w:rFonts w:cs="Arial"/>
          <w:sz w:val="24"/>
          <w:szCs w:val="24"/>
        </w:rPr>
      </w:pPr>
      <w:r>
        <w:rPr>
          <w:rFonts w:cs="Arial"/>
          <w:sz w:val="24"/>
          <w:szCs w:val="24"/>
        </w:rPr>
        <w:t>Next,</w:t>
      </w:r>
      <w:r w:rsidR="00B26514">
        <w:rPr>
          <w:rFonts w:cs="Arial"/>
          <w:sz w:val="24"/>
          <w:szCs w:val="24"/>
        </w:rPr>
        <w:t xml:space="preserve"> we move to another amendment to Article </w:t>
      </w:r>
      <w:r w:rsidR="00A6308F">
        <w:rPr>
          <w:rFonts w:cs="Arial"/>
          <w:sz w:val="24"/>
          <w:szCs w:val="24"/>
        </w:rPr>
        <w:t>II</w:t>
      </w:r>
      <w:r w:rsidR="00B26514">
        <w:rPr>
          <w:rFonts w:cs="Arial"/>
          <w:sz w:val="24"/>
          <w:szCs w:val="24"/>
        </w:rPr>
        <w:t xml:space="preserve"> – BOAR</w:t>
      </w:r>
      <w:r w:rsidR="00177225">
        <w:rPr>
          <w:rFonts w:cs="Arial"/>
          <w:sz w:val="24"/>
          <w:szCs w:val="24"/>
        </w:rPr>
        <w:t>D DEVELOPMENT COMMITTEE</w:t>
      </w:r>
      <w:r w:rsidR="00B26514">
        <w:rPr>
          <w:rFonts w:cs="Arial"/>
          <w:sz w:val="24"/>
          <w:szCs w:val="24"/>
        </w:rPr>
        <w:t xml:space="preserve">, Section </w:t>
      </w:r>
      <w:r w:rsidR="00813C7A">
        <w:rPr>
          <w:rFonts w:cs="Arial"/>
          <w:sz w:val="24"/>
          <w:szCs w:val="24"/>
        </w:rPr>
        <w:t>1</w:t>
      </w:r>
      <w:r w:rsidR="00B26514">
        <w:rPr>
          <w:rFonts w:cs="Arial"/>
          <w:sz w:val="24"/>
          <w:szCs w:val="24"/>
        </w:rPr>
        <w:t xml:space="preserve"> Composition. </w:t>
      </w:r>
    </w:p>
    <w:p w14:paraId="6FD148AA" w14:textId="77777777" w:rsidR="00B26514" w:rsidRDefault="00B26514" w:rsidP="00B26514">
      <w:pPr>
        <w:tabs>
          <w:tab w:val="left" w:pos="720"/>
        </w:tabs>
        <w:rPr>
          <w:rFonts w:cs="Arial"/>
          <w:sz w:val="24"/>
          <w:szCs w:val="24"/>
        </w:rPr>
      </w:pPr>
      <w:r w:rsidRPr="00B52FDA">
        <w:rPr>
          <w:rFonts w:cs="Arial"/>
          <w:sz w:val="24"/>
          <w:szCs w:val="24"/>
        </w:rPr>
        <w:t xml:space="preserve">ACUTAL: </w:t>
      </w:r>
    </w:p>
    <w:p w14:paraId="040AC1BB" w14:textId="3B73296F" w:rsidR="003F4694" w:rsidRPr="00B52FDA" w:rsidRDefault="003F4694" w:rsidP="003F4694">
      <w:pPr>
        <w:tabs>
          <w:tab w:val="left" w:pos="450"/>
          <w:tab w:val="left" w:pos="720"/>
        </w:tabs>
        <w:spacing w:after="0"/>
        <w:jc w:val="both"/>
        <w:rPr>
          <w:rFonts w:cs="Arial"/>
          <w:sz w:val="24"/>
          <w:szCs w:val="24"/>
        </w:rPr>
      </w:pPr>
      <w:r>
        <w:rPr>
          <w:rFonts w:cs="Arial"/>
          <w:sz w:val="24"/>
          <w:szCs w:val="24"/>
        </w:rPr>
        <w:t xml:space="preserve">Article II – BOARD DEVELOPMENT COMMITTEE, Section </w:t>
      </w:r>
      <w:r w:rsidR="00813C7A">
        <w:rPr>
          <w:rFonts w:cs="Arial"/>
          <w:sz w:val="24"/>
          <w:szCs w:val="24"/>
        </w:rPr>
        <w:t>1</w:t>
      </w:r>
      <w:r>
        <w:rPr>
          <w:rFonts w:cs="Arial"/>
          <w:sz w:val="24"/>
          <w:szCs w:val="24"/>
        </w:rPr>
        <w:t xml:space="preserve"> Composition. </w:t>
      </w:r>
    </w:p>
    <w:p w14:paraId="27F30C33" w14:textId="341C20C4" w:rsidR="00B26514" w:rsidRPr="004E06E6" w:rsidRDefault="004D1D3B" w:rsidP="003F469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hanging="720"/>
        <w:rPr>
          <w:rFonts w:cs="Arial"/>
          <w:sz w:val="24"/>
          <w:szCs w:val="24"/>
        </w:rPr>
      </w:pPr>
      <w:r w:rsidRPr="004D1D3B">
        <w:rPr>
          <w:rFonts w:cs="Arial"/>
          <w:sz w:val="24"/>
          <w:szCs w:val="24"/>
        </w:rPr>
        <w:t>There shall be a Board Development Committee of the Council of five (5) members. The chair must be elected from the members of the Board of Directors and shall be a voting member of the committee. All duly elected Board Development Committee members must become and maintain membership in Girl Scouts of the USA during their term in office. A vacancy on the Board Development Committee shall be filled by the Board of Directors until the next annual meeting.</w:t>
      </w:r>
    </w:p>
    <w:p w14:paraId="13CAF148" w14:textId="77777777" w:rsidR="0015167A" w:rsidRDefault="0015167A" w:rsidP="0015167A">
      <w:pPr>
        <w:tabs>
          <w:tab w:val="left" w:pos="450"/>
          <w:tab w:val="left" w:pos="720"/>
        </w:tabs>
        <w:spacing w:after="0"/>
        <w:jc w:val="both"/>
        <w:rPr>
          <w:rFonts w:cstheme="minorHAnsi"/>
          <w:sz w:val="24"/>
          <w:szCs w:val="24"/>
        </w:rPr>
      </w:pPr>
    </w:p>
    <w:p w14:paraId="5744B857" w14:textId="100E687B" w:rsidR="0015167A" w:rsidRDefault="00B26514" w:rsidP="0015167A">
      <w:pPr>
        <w:tabs>
          <w:tab w:val="left" w:pos="450"/>
          <w:tab w:val="left" w:pos="720"/>
        </w:tabs>
        <w:spacing w:after="0"/>
        <w:jc w:val="both"/>
        <w:rPr>
          <w:rFonts w:cstheme="minorHAnsi"/>
          <w:sz w:val="24"/>
          <w:szCs w:val="24"/>
        </w:rPr>
      </w:pPr>
      <w:r w:rsidRPr="00B52FDA">
        <w:rPr>
          <w:rFonts w:cstheme="minorHAnsi"/>
          <w:sz w:val="24"/>
          <w:szCs w:val="24"/>
        </w:rPr>
        <w:t>PROPOSED:</w:t>
      </w:r>
    </w:p>
    <w:p w14:paraId="29CD6E6D" w14:textId="39825006" w:rsidR="003F4694" w:rsidRDefault="0015167A" w:rsidP="0015167A">
      <w:pPr>
        <w:tabs>
          <w:tab w:val="left" w:pos="450"/>
          <w:tab w:val="left" w:pos="720"/>
        </w:tabs>
        <w:spacing w:after="0"/>
        <w:jc w:val="both"/>
        <w:rPr>
          <w:rFonts w:cstheme="minorHAnsi"/>
          <w:sz w:val="24"/>
          <w:szCs w:val="24"/>
        </w:rPr>
      </w:pPr>
      <w:r w:rsidRPr="0015167A">
        <w:rPr>
          <w:rFonts w:cstheme="minorHAnsi"/>
          <w:sz w:val="24"/>
          <w:szCs w:val="24"/>
        </w:rPr>
        <w:t>There shall be a Board Development Committee of the Council of five (5) members. The chair must be elected from the members of the Board of Directors and shall be a voting member of the committee. All duly elected Board Development Committee members must become and maintain membership in Girl Scouts of the USA during their term in office.</w:t>
      </w:r>
    </w:p>
    <w:p w14:paraId="79B5DB8F" w14:textId="77777777" w:rsidR="0015167A" w:rsidRPr="003F4694" w:rsidRDefault="0015167A" w:rsidP="003F4694">
      <w:pPr>
        <w:tabs>
          <w:tab w:val="left" w:pos="450"/>
          <w:tab w:val="left" w:pos="720"/>
        </w:tabs>
        <w:spacing w:after="0"/>
        <w:jc w:val="both"/>
        <w:rPr>
          <w:rFonts w:cstheme="minorHAnsi"/>
          <w:sz w:val="24"/>
          <w:szCs w:val="24"/>
        </w:rPr>
      </w:pPr>
    </w:p>
    <w:p w14:paraId="549217C9" w14:textId="24F7BA70" w:rsidR="00B26514" w:rsidRDefault="00B26514" w:rsidP="00FA74C6">
      <w:pPr>
        <w:tabs>
          <w:tab w:val="left" w:pos="450"/>
          <w:tab w:val="left" w:pos="720"/>
        </w:tabs>
        <w:spacing w:after="0"/>
        <w:jc w:val="both"/>
        <w:rPr>
          <w:rFonts w:cstheme="minorHAnsi"/>
          <w:sz w:val="24"/>
          <w:szCs w:val="24"/>
        </w:rPr>
      </w:pPr>
      <w:r w:rsidRPr="00B52FDA">
        <w:rPr>
          <w:rFonts w:cstheme="minorHAnsi"/>
          <w:i/>
          <w:sz w:val="24"/>
          <w:szCs w:val="24"/>
        </w:rPr>
        <w:t>RATIONALE</w:t>
      </w:r>
      <w:r w:rsidRPr="00B52FDA">
        <w:rPr>
          <w:rFonts w:cstheme="minorHAnsi"/>
          <w:sz w:val="24"/>
          <w:szCs w:val="24"/>
        </w:rPr>
        <w:t>:</w:t>
      </w:r>
      <w:r w:rsidRPr="008E4C1E">
        <w:rPr>
          <w:rFonts w:cstheme="minorHAnsi"/>
          <w:sz w:val="24"/>
          <w:szCs w:val="24"/>
        </w:rPr>
        <w:t xml:space="preserve">  </w:t>
      </w:r>
    </w:p>
    <w:p w14:paraId="060FB26B" w14:textId="55005105" w:rsidR="00FA74C6" w:rsidRDefault="00FA74C6" w:rsidP="00FA74C6">
      <w:pPr>
        <w:tabs>
          <w:tab w:val="left" w:pos="450"/>
          <w:tab w:val="left" w:pos="720"/>
        </w:tabs>
        <w:spacing w:after="0"/>
        <w:jc w:val="both"/>
        <w:rPr>
          <w:rFonts w:cstheme="minorHAnsi"/>
          <w:sz w:val="24"/>
          <w:szCs w:val="24"/>
        </w:rPr>
      </w:pPr>
      <w:r w:rsidRPr="00FA74C6">
        <w:rPr>
          <w:rFonts w:cstheme="minorHAnsi"/>
          <w:sz w:val="24"/>
          <w:szCs w:val="24"/>
        </w:rPr>
        <w:t>The committee recommends this change because it's duplicated in Article II section 2.  </w:t>
      </w:r>
    </w:p>
    <w:p w14:paraId="64925895" w14:textId="77777777" w:rsidR="00FA74C6" w:rsidRPr="008E4C1E" w:rsidRDefault="00FA74C6" w:rsidP="00FA74C6">
      <w:pPr>
        <w:tabs>
          <w:tab w:val="left" w:pos="450"/>
          <w:tab w:val="left" w:pos="720"/>
        </w:tabs>
        <w:spacing w:after="0"/>
        <w:jc w:val="both"/>
        <w:rPr>
          <w:rFonts w:cstheme="minorHAnsi"/>
          <w:sz w:val="24"/>
          <w:szCs w:val="24"/>
        </w:rPr>
      </w:pPr>
    </w:p>
    <w:p w14:paraId="03A769BE" w14:textId="2968B7AE" w:rsidR="00B26514" w:rsidRDefault="00B26514" w:rsidP="00B26514">
      <w:pPr>
        <w:tabs>
          <w:tab w:val="left" w:pos="450"/>
          <w:tab w:val="left" w:pos="720"/>
        </w:tabs>
        <w:jc w:val="both"/>
        <w:rPr>
          <w:rFonts w:cs="Arial"/>
          <w:sz w:val="24"/>
          <w:szCs w:val="24"/>
        </w:rPr>
      </w:pPr>
      <w:r>
        <w:rPr>
          <w:rFonts w:cs="Arial"/>
          <w:sz w:val="24"/>
          <w:szCs w:val="24"/>
        </w:rPr>
        <w:t xml:space="preserve">Theresa Dunkin moved to adopt proposed amendment to </w:t>
      </w:r>
      <w:r w:rsidR="008A25D0">
        <w:rPr>
          <w:rFonts w:cs="Arial"/>
          <w:sz w:val="24"/>
          <w:szCs w:val="24"/>
        </w:rPr>
        <w:t>ARTICLEE II-</w:t>
      </w:r>
      <w:r w:rsidR="00EE5773">
        <w:rPr>
          <w:rFonts w:cs="Arial"/>
          <w:sz w:val="24"/>
          <w:szCs w:val="24"/>
        </w:rPr>
        <w:t xml:space="preserve">BOARD DEVELOPMENT COMMITTEE, Section </w:t>
      </w:r>
      <w:r w:rsidR="00813C7A">
        <w:rPr>
          <w:rFonts w:cs="Arial"/>
          <w:sz w:val="24"/>
          <w:szCs w:val="24"/>
        </w:rPr>
        <w:t>1</w:t>
      </w:r>
      <w:r w:rsidR="00EE5773">
        <w:rPr>
          <w:rFonts w:cs="Arial"/>
          <w:sz w:val="24"/>
          <w:szCs w:val="24"/>
        </w:rPr>
        <w:t xml:space="preserve"> Composition. </w:t>
      </w:r>
      <w:r>
        <w:rPr>
          <w:rFonts w:cs="Arial"/>
          <w:sz w:val="24"/>
          <w:szCs w:val="24"/>
        </w:rPr>
        <w:t xml:space="preserve">There was a second from a voting member of the council. No discussion </w:t>
      </w:r>
      <w:r w:rsidR="005E4FFD">
        <w:rPr>
          <w:rFonts w:cs="Arial"/>
          <w:sz w:val="24"/>
          <w:szCs w:val="24"/>
        </w:rPr>
        <w:t>follows</w:t>
      </w:r>
      <w:r>
        <w:rPr>
          <w:rFonts w:cs="Arial"/>
          <w:sz w:val="24"/>
          <w:szCs w:val="24"/>
        </w:rPr>
        <w:t xml:space="preserve">. The vote was called, all were in favor and the motion was adopted. </w:t>
      </w:r>
    </w:p>
    <w:p w14:paraId="48904AD5" w14:textId="77777777" w:rsidR="00B26514" w:rsidRDefault="00B26514" w:rsidP="00B26514">
      <w:pPr>
        <w:tabs>
          <w:tab w:val="left" w:pos="450"/>
          <w:tab w:val="left" w:pos="720"/>
        </w:tabs>
        <w:jc w:val="both"/>
        <w:rPr>
          <w:rFonts w:cs="Arial"/>
          <w:sz w:val="24"/>
          <w:szCs w:val="24"/>
        </w:rPr>
      </w:pPr>
    </w:p>
    <w:p w14:paraId="629398AE" w14:textId="621FF98D" w:rsidR="00B26514" w:rsidRDefault="00B26514" w:rsidP="00B26514">
      <w:pPr>
        <w:tabs>
          <w:tab w:val="left" w:pos="450"/>
          <w:tab w:val="left" w:pos="720"/>
        </w:tabs>
        <w:jc w:val="both"/>
        <w:rPr>
          <w:rFonts w:cs="Arial"/>
          <w:sz w:val="24"/>
          <w:szCs w:val="24"/>
        </w:rPr>
      </w:pPr>
      <w:r w:rsidRPr="003B5257">
        <w:rPr>
          <w:rFonts w:cs="Arial"/>
          <w:sz w:val="24"/>
          <w:szCs w:val="24"/>
        </w:rPr>
        <w:t xml:space="preserve">Article </w:t>
      </w:r>
      <w:r w:rsidR="005E4FFD" w:rsidRPr="003B5257">
        <w:rPr>
          <w:rFonts w:cs="Arial"/>
          <w:sz w:val="24"/>
          <w:szCs w:val="24"/>
        </w:rPr>
        <w:t xml:space="preserve">IV- </w:t>
      </w:r>
      <w:r w:rsidR="0045222E" w:rsidRPr="003B5257">
        <w:rPr>
          <w:rFonts w:cs="Arial"/>
          <w:sz w:val="24"/>
          <w:szCs w:val="24"/>
        </w:rPr>
        <w:t>OFFICERS; Section (2) Election, Term and Vacancies</w:t>
      </w:r>
    </w:p>
    <w:p w14:paraId="53553A1B" w14:textId="77777777" w:rsidR="00B26514" w:rsidRPr="00B52FDA" w:rsidRDefault="00B26514" w:rsidP="00B26514">
      <w:pPr>
        <w:tabs>
          <w:tab w:val="left" w:pos="720"/>
        </w:tabs>
        <w:rPr>
          <w:rFonts w:cs="Arial"/>
          <w:sz w:val="24"/>
          <w:szCs w:val="24"/>
        </w:rPr>
      </w:pPr>
      <w:r w:rsidRPr="00B52FDA">
        <w:rPr>
          <w:rFonts w:cs="Arial"/>
          <w:sz w:val="24"/>
          <w:szCs w:val="24"/>
        </w:rPr>
        <w:t xml:space="preserve">ACUTAL: </w:t>
      </w:r>
    </w:p>
    <w:p w14:paraId="07A2F10F" w14:textId="08C60734" w:rsidR="00B26514" w:rsidRDefault="0045222E" w:rsidP="008C278F">
      <w:pPr>
        <w:tabs>
          <w:tab w:val="left" w:pos="450"/>
          <w:tab w:val="left" w:pos="720"/>
        </w:tabs>
        <w:spacing w:after="0"/>
        <w:jc w:val="both"/>
        <w:rPr>
          <w:rFonts w:cs="Arial"/>
          <w:sz w:val="24"/>
          <w:szCs w:val="24"/>
        </w:rPr>
      </w:pPr>
      <w:r>
        <w:rPr>
          <w:rFonts w:cs="Arial"/>
          <w:sz w:val="24"/>
          <w:szCs w:val="24"/>
        </w:rPr>
        <w:t>Article IV- OFFICERS; Section (2) Election, Term and Vacancies</w:t>
      </w:r>
    </w:p>
    <w:p w14:paraId="404425D5" w14:textId="05825D19" w:rsidR="00B26514" w:rsidRPr="004E06E6" w:rsidRDefault="008C278F" w:rsidP="008C278F">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cs="Arial"/>
          <w:sz w:val="24"/>
          <w:szCs w:val="24"/>
        </w:rPr>
      </w:pPr>
      <w:r w:rsidRPr="008C278F">
        <w:rPr>
          <w:rFonts w:cs="Arial"/>
          <w:sz w:val="24"/>
          <w:szCs w:val="24"/>
        </w:rPr>
        <w:t>The members at large shall be elected by the members of the Council for a term of two (2) years or until their successors are elected, and shall serve for no more than three (3) full consecutive terms. Terms of office shall begin at the close of the annual meeting at which the elections are held. The term of office of approximately one-third (1/3) of the Board of Directors shall expire at each annual meeting of the Council.</w:t>
      </w:r>
    </w:p>
    <w:p w14:paraId="3FD845AD" w14:textId="77777777" w:rsidR="008C278F" w:rsidRDefault="008C278F" w:rsidP="00B26514">
      <w:pPr>
        <w:tabs>
          <w:tab w:val="left" w:pos="450"/>
          <w:tab w:val="left" w:pos="720"/>
        </w:tabs>
        <w:jc w:val="both"/>
        <w:rPr>
          <w:rFonts w:cstheme="minorHAnsi"/>
          <w:sz w:val="24"/>
          <w:szCs w:val="24"/>
        </w:rPr>
      </w:pPr>
    </w:p>
    <w:p w14:paraId="7B913AD9" w14:textId="77777777" w:rsidR="00CC157B" w:rsidRDefault="00CC157B" w:rsidP="00B26514">
      <w:pPr>
        <w:tabs>
          <w:tab w:val="left" w:pos="450"/>
          <w:tab w:val="left" w:pos="720"/>
        </w:tabs>
        <w:jc w:val="both"/>
        <w:rPr>
          <w:rFonts w:cstheme="minorHAnsi"/>
          <w:sz w:val="24"/>
          <w:szCs w:val="24"/>
        </w:rPr>
      </w:pPr>
    </w:p>
    <w:p w14:paraId="3B934F9B" w14:textId="77777777" w:rsidR="00CC157B" w:rsidRDefault="00CC157B" w:rsidP="00B26514">
      <w:pPr>
        <w:tabs>
          <w:tab w:val="left" w:pos="450"/>
          <w:tab w:val="left" w:pos="720"/>
        </w:tabs>
        <w:jc w:val="both"/>
        <w:rPr>
          <w:rFonts w:cstheme="minorHAnsi"/>
          <w:sz w:val="24"/>
          <w:szCs w:val="24"/>
        </w:rPr>
      </w:pPr>
    </w:p>
    <w:p w14:paraId="116C3001" w14:textId="0D8B7EFC" w:rsidR="00B26514" w:rsidRPr="00B52FDA" w:rsidRDefault="00B26514" w:rsidP="00B26514">
      <w:pPr>
        <w:tabs>
          <w:tab w:val="left" w:pos="450"/>
          <w:tab w:val="left" w:pos="720"/>
        </w:tabs>
        <w:jc w:val="both"/>
        <w:rPr>
          <w:rFonts w:cstheme="minorHAnsi"/>
          <w:sz w:val="24"/>
          <w:szCs w:val="24"/>
        </w:rPr>
      </w:pPr>
      <w:r w:rsidRPr="00B52FDA">
        <w:rPr>
          <w:rFonts w:cstheme="minorHAnsi"/>
          <w:sz w:val="24"/>
          <w:szCs w:val="24"/>
        </w:rPr>
        <w:lastRenderedPageBreak/>
        <w:t>PROPOSED:</w:t>
      </w:r>
    </w:p>
    <w:p w14:paraId="76100A03" w14:textId="1A39B9CC" w:rsidR="00B26514" w:rsidRPr="00CC157B" w:rsidRDefault="00CC157B" w:rsidP="00CC157B">
      <w:pPr>
        <w:pStyle w:val="levnl12"/>
        <w:tabs>
          <w:tab w:val="clear" w:pos="720"/>
          <w:tab w:val="left" w:pos="-720"/>
        </w:tabs>
        <w:ind w:left="0" w:firstLine="0"/>
        <w:rPr>
          <w:rFonts w:asciiTheme="minorHAnsi" w:hAnsiTheme="minorHAnsi" w:cstheme="minorHAnsi"/>
          <w:szCs w:val="24"/>
        </w:rPr>
      </w:pPr>
      <w:r w:rsidRPr="00CC157B">
        <w:rPr>
          <w:rFonts w:asciiTheme="minorHAnsi" w:hAnsiTheme="minorHAnsi" w:cstheme="minorHAnsi"/>
          <w:szCs w:val="24"/>
        </w:rPr>
        <w:t>The members at large shall be elected by the members of the Council for a term of three (3) years or until their successors are elected, and shall serve for no more than two (2) full consecutive terms. Terms of office shall begin at the close of the annual meeting at which the elections are held. The term of office of approximately one-third (1/3) of the Board of Directors shall expire at each annual meeting of the Council.</w:t>
      </w:r>
    </w:p>
    <w:p w14:paraId="3D2E82D7" w14:textId="77777777" w:rsidR="00CC157B" w:rsidRDefault="00CC157B" w:rsidP="00B26514">
      <w:pPr>
        <w:spacing w:line="240" w:lineRule="auto"/>
        <w:ind w:left="720" w:hanging="720"/>
        <w:rPr>
          <w:rFonts w:cstheme="minorHAnsi"/>
          <w:i/>
          <w:szCs w:val="24"/>
        </w:rPr>
      </w:pPr>
    </w:p>
    <w:p w14:paraId="605D0688" w14:textId="4B0BB519" w:rsidR="00B26514" w:rsidRDefault="00B26514" w:rsidP="00B2670E">
      <w:pPr>
        <w:spacing w:after="0" w:line="240" w:lineRule="auto"/>
        <w:ind w:left="720" w:hanging="720"/>
        <w:rPr>
          <w:rFonts w:eastAsia="Times New Roman" w:cstheme="minorHAnsi"/>
          <w:sz w:val="24"/>
          <w:szCs w:val="28"/>
        </w:rPr>
      </w:pPr>
      <w:r w:rsidRPr="00B52FDA">
        <w:rPr>
          <w:rFonts w:cstheme="minorHAnsi"/>
          <w:i/>
          <w:szCs w:val="24"/>
        </w:rPr>
        <w:t>RATIONALE</w:t>
      </w:r>
      <w:r w:rsidRPr="00B52FDA">
        <w:rPr>
          <w:rFonts w:cstheme="minorHAnsi"/>
          <w:szCs w:val="24"/>
        </w:rPr>
        <w:t>:</w:t>
      </w:r>
      <w:r w:rsidRPr="00D8511D">
        <w:rPr>
          <w:rFonts w:cstheme="minorHAnsi"/>
          <w:szCs w:val="24"/>
        </w:rPr>
        <w:t xml:space="preserve">  </w:t>
      </w:r>
    </w:p>
    <w:p w14:paraId="089A43AF" w14:textId="4B31FB45" w:rsidR="00B2670E" w:rsidRDefault="00B2670E" w:rsidP="00B2670E">
      <w:pPr>
        <w:spacing w:after="0" w:line="240" w:lineRule="auto"/>
        <w:ind w:left="720" w:hanging="720"/>
        <w:rPr>
          <w:rFonts w:eastAsia="Times New Roman" w:cstheme="minorHAnsi"/>
          <w:sz w:val="24"/>
          <w:szCs w:val="28"/>
        </w:rPr>
      </w:pPr>
      <w:r w:rsidRPr="00B2670E">
        <w:rPr>
          <w:rFonts w:eastAsia="Times New Roman" w:cstheme="minorHAnsi"/>
          <w:sz w:val="24"/>
          <w:szCs w:val="28"/>
        </w:rPr>
        <w:t>The committee recommends this change to help with succession planning.  </w:t>
      </w:r>
    </w:p>
    <w:p w14:paraId="3CFF70CA" w14:textId="77777777" w:rsidR="00B2670E" w:rsidRPr="00727638" w:rsidRDefault="00B2670E" w:rsidP="00B2670E">
      <w:pPr>
        <w:spacing w:after="0" w:line="240" w:lineRule="auto"/>
        <w:ind w:left="720" w:hanging="720"/>
        <w:rPr>
          <w:rFonts w:eastAsia="Times New Roman" w:cstheme="minorHAnsi"/>
          <w:sz w:val="24"/>
          <w:szCs w:val="28"/>
        </w:rPr>
      </w:pPr>
    </w:p>
    <w:p w14:paraId="6BD0698B" w14:textId="28654066" w:rsidR="00B26514" w:rsidRDefault="00B26514" w:rsidP="00B26514">
      <w:pPr>
        <w:tabs>
          <w:tab w:val="left" w:pos="450"/>
          <w:tab w:val="left" w:pos="720"/>
        </w:tabs>
        <w:jc w:val="both"/>
        <w:rPr>
          <w:rFonts w:cs="Arial"/>
          <w:sz w:val="24"/>
          <w:szCs w:val="24"/>
        </w:rPr>
      </w:pPr>
      <w:r>
        <w:rPr>
          <w:rFonts w:cs="Arial"/>
          <w:sz w:val="24"/>
          <w:szCs w:val="24"/>
        </w:rPr>
        <w:t>Theresa Dunkin moved to adopt the proposed changes to</w:t>
      </w:r>
      <w:r w:rsidR="003B5257">
        <w:rPr>
          <w:rFonts w:cs="Arial"/>
          <w:sz w:val="24"/>
          <w:szCs w:val="24"/>
        </w:rPr>
        <w:t xml:space="preserve"> </w:t>
      </w:r>
      <w:r w:rsidR="003B5257" w:rsidRPr="003B5257">
        <w:rPr>
          <w:rFonts w:cs="Arial"/>
          <w:sz w:val="24"/>
          <w:szCs w:val="24"/>
        </w:rPr>
        <w:t>Article IV- OFFICERS; Section (2) Election, Term and Vacancies</w:t>
      </w:r>
      <w:r w:rsidR="003B5257">
        <w:rPr>
          <w:rFonts w:cs="Arial"/>
          <w:sz w:val="24"/>
          <w:szCs w:val="24"/>
        </w:rPr>
        <w:t>.</w:t>
      </w:r>
      <w:r>
        <w:rPr>
          <w:rFonts w:cs="Arial"/>
          <w:sz w:val="24"/>
          <w:szCs w:val="24"/>
        </w:rPr>
        <w:t xml:space="preserve"> There was a second from </w:t>
      </w:r>
      <w:r w:rsidR="008A6693">
        <w:rPr>
          <w:rFonts w:cs="Arial"/>
          <w:sz w:val="24"/>
          <w:szCs w:val="24"/>
        </w:rPr>
        <w:t>board member MaryAnn Brown</w:t>
      </w:r>
      <w:r>
        <w:rPr>
          <w:rFonts w:cs="Arial"/>
          <w:sz w:val="24"/>
          <w:szCs w:val="24"/>
        </w:rPr>
        <w:t>.</w:t>
      </w:r>
      <w:r w:rsidR="009843F4">
        <w:rPr>
          <w:rFonts w:cs="Arial"/>
          <w:sz w:val="24"/>
          <w:szCs w:val="24"/>
        </w:rPr>
        <w:t xml:space="preserve"> When asked i</w:t>
      </w:r>
      <w:r w:rsidR="00A81813">
        <w:rPr>
          <w:rFonts w:cs="Arial"/>
          <w:sz w:val="24"/>
          <w:szCs w:val="24"/>
        </w:rPr>
        <w:t>f there was any discussion on the motion a voting audience member asked what is the impact of moving the terms. Theresa Dunkin addressed the audience member letting them know that it will help with succession planning.</w:t>
      </w:r>
      <w:r w:rsidR="007B4172">
        <w:rPr>
          <w:rFonts w:cs="Arial"/>
          <w:sz w:val="24"/>
          <w:szCs w:val="24"/>
        </w:rPr>
        <w:t xml:space="preserve"> No other discussion followed, </w:t>
      </w:r>
      <w:r>
        <w:rPr>
          <w:rFonts w:cs="Arial"/>
          <w:sz w:val="24"/>
          <w:szCs w:val="24"/>
        </w:rPr>
        <w:t xml:space="preserve">a voice vote was called all were in favor and the motion carried. </w:t>
      </w:r>
    </w:p>
    <w:p w14:paraId="356DE70B" w14:textId="77777777" w:rsidR="00B26514" w:rsidRDefault="00B26514" w:rsidP="00B26514">
      <w:pPr>
        <w:tabs>
          <w:tab w:val="left" w:pos="450"/>
          <w:tab w:val="left" w:pos="720"/>
        </w:tabs>
        <w:jc w:val="both"/>
        <w:rPr>
          <w:rFonts w:cs="Arial"/>
          <w:sz w:val="24"/>
          <w:szCs w:val="24"/>
        </w:rPr>
      </w:pPr>
    </w:p>
    <w:p w14:paraId="54455A0D" w14:textId="5FE242A7" w:rsidR="00B26514" w:rsidRDefault="00B26514" w:rsidP="00B26514">
      <w:pPr>
        <w:tabs>
          <w:tab w:val="left" w:pos="450"/>
          <w:tab w:val="left" w:pos="720"/>
        </w:tabs>
        <w:jc w:val="both"/>
        <w:rPr>
          <w:rFonts w:cs="Arial"/>
          <w:sz w:val="24"/>
          <w:szCs w:val="24"/>
        </w:rPr>
      </w:pPr>
      <w:r>
        <w:rPr>
          <w:rFonts w:cs="Arial"/>
          <w:sz w:val="24"/>
          <w:szCs w:val="24"/>
        </w:rPr>
        <w:t xml:space="preserve">Next Theresa presented the proposed changes to </w:t>
      </w:r>
      <w:r w:rsidR="00623B32" w:rsidRPr="00623B32">
        <w:rPr>
          <w:rFonts w:cs="Arial"/>
          <w:sz w:val="24"/>
          <w:szCs w:val="24"/>
          <w:lang w:val="en"/>
        </w:rPr>
        <w:t>Article V – B</w:t>
      </w:r>
      <w:r w:rsidR="00623B32">
        <w:rPr>
          <w:rFonts w:cs="Arial"/>
          <w:sz w:val="24"/>
          <w:szCs w:val="24"/>
          <w:lang w:val="en"/>
        </w:rPr>
        <w:t>OARD OF DIRECTORS</w:t>
      </w:r>
      <w:r w:rsidR="00623B32" w:rsidRPr="00623B32">
        <w:rPr>
          <w:rFonts w:cs="Arial"/>
          <w:sz w:val="24"/>
          <w:szCs w:val="24"/>
          <w:lang w:val="en"/>
        </w:rPr>
        <w:t xml:space="preserve"> </w:t>
      </w:r>
      <w:r w:rsidR="00623B32">
        <w:rPr>
          <w:rFonts w:cs="Arial"/>
          <w:sz w:val="24"/>
          <w:szCs w:val="24"/>
          <w:lang w:val="en"/>
        </w:rPr>
        <w:t xml:space="preserve">SECTION </w:t>
      </w:r>
      <w:r w:rsidR="00623B32" w:rsidRPr="00623B32">
        <w:rPr>
          <w:rFonts w:cs="Arial"/>
          <w:sz w:val="24"/>
          <w:szCs w:val="24"/>
          <w:lang w:val="en"/>
        </w:rPr>
        <w:t>(3) E</w:t>
      </w:r>
      <w:r w:rsidR="00623B32">
        <w:rPr>
          <w:rFonts w:cs="Arial"/>
          <w:sz w:val="24"/>
          <w:szCs w:val="24"/>
          <w:lang w:val="en"/>
        </w:rPr>
        <w:t>LECTION AND TERM</w:t>
      </w:r>
    </w:p>
    <w:p w14:paraId="0C89B5F6" w14:textId="6B4AEAD8" w:rsidR="00623B32" w:rsidRDefault="00623B32" w:rsidP="00623B32">
      <w:pPr>
        <w:tabs>
          <w:tab w:val="left" w:pos="450"/>
          <w:tab w:val="left" w:pos="720"/>
        </w:tabs>
        <w:jc w:val="both"/>
        <w:rPr>
          <w:rFonts w:cs="Arial"/>
          <w:sz w:val="24"/>
          <w:szCs w:val="24"/>
        </w:rPr>
      </w:pPr>
      <w:r w:rsidRPr="00623B32">
        <w:rPr>
          <w:rFonts w:cs="Arial"/>
          <w:sz w:val="24"/>
          <w:szCs w:val="24"/>
          <w:lang w:val="en"/>
        </w:rPr>
        <w:t>Article V – B</w:t>
      </w:r>
      <w:r>
        <w:rPr>
          <w:rFonts w:cs="Arial"/>
          <w:sz w:val="24"/>
          <w:szCs w:val="24"/>
          <w:lang w:val="en"/>
        </w:rPr>
        <w:t>OARD OF DIRECTORS</w:t>
      </w:r>
      <w:r w:rsidRPr="00623B32">
        <w:rPr>
          <w:rFonts w:cs="Arial"/>
          <w:sz w:val="24"/>
          <w:szCs w:val="24"/>
          <w:lang w:val="en"/>
        </w:rPr>
        <w:t xml:space="preserve"> </w:t>
      </w:r>
      <w:r>
        <w:rPr>
          <w:rFonts w:cs="Arial"/>
          <w:sz w:val="24"/>
          <w:szCs w:val="24"/>
          <w:lang w:val="en"/>
        </w:rPr>
        <w:t xml:space="preserve">SECTION </w:t>
      </w:r>
      <w:r w:rsidRPr="00623B32">
        <w:rPr>
          <w:rFonts w:cs="Arial"/>
          <w:sz w:val="24"/>
          <w:szCs w:val="24"/>
          <w:lang w:val="en"/>
        </w:rPr>
        <w:t>(3) E</w:t>
      </w:r>
      <w:r>
        <w:rPr>
          <w:rFonts w:cs="Arial"/>
          <w:sz w:val="24"/>
          <w:szCs w:val="24"/>
          <w:lang w:val="en"/>
        </w:rPr>
        <w:t>LECTION AND TERM</w:t>
      </w:r>
    </w:p>
    <w:p w14:paraId="2642C564" w14:textId="1C949E4D" w:rsidR="00B26514" w:rsidRDefault="00B26514" w:rsidP="00457610">
      <w:pPr>
        <w:tabs>
          <w:tab w:val="left" w:pos="720"/>
        </w:tabs>
        <w:spacing w:after="0"/>
        <w:rPr>
          <w:rFonts w:cs="Arial"/>
          <w:sz w:val="24"/>
          <w:szCs w:val="24"/>
        </w:rPr>
      </w:pPr>
      <w:r w:rsidRPr="00B52FDA">
        <w:rPr>
          <w:rFonts w:cs="Arial"/>
          <w:sz w:val="24"/>
          <w:szCs w:val="24"/>
        </w:rPr>
        <w:t xml:space="preserve">ACUTAL: </w:t>
      </w:r>
    </w:p>
    <w:p w14:paraId="7FA4549E" w14:textId="0DB9ADC4" w:rsidR="00623B32" w:rsidRPr="00B52FDA" w:rsidRDefault="00457610" w:rsidP="00457610">
      <w:pPr>
        <w:tabs>
          <w:tab w:val="left" w:pos="720"/>
        </w:tabs>
        <w:spacing w:after="0"/>
        <w:rPr>
          <w:rFonts w:cs="Arial"/>
          <w:sz w:val="24"/>
          <w:szCs w:val="24"/>
        </w:rPr>
      </w:pPr>
      <w:r w:rsidRPr="00457610">
        <w:rPr>
          <w:rFonts w:cs="Arial"/>
          <w:sz w:val="24"/>
          <w:szCs w:val="24"/>
        </w:rPr>
        <w:t>The members at large shall be elected by the members of the Council for a term of two (2) years or until their successors are elected and shall serve for no more than three (3) full consecutive terms. Terms of office shall begin at the close of the annual meeting at which the elections are held. The term of office of approximately one-third (1/3) of the Board of Directors shall expire at each annual meeting of the Council.</w:t>
      </w:r>
    </w:p>
    <w:p w14:paraId="3647C30F" w14:textId="77777777" w:rsidR="00457610" w:rsidRDefault="00457610" w:rsidP="00B26514">
      <w:pPr>
        <w:tabs>
          <w:tab w:val="left" w:pos="450"/>
          <w:tab w:val="left" w:pos="720"/>
        </w:tabs>
        <w:jc w:val="both"/>
        <w:rPr>
          <w:rFonts w:cstheme="minorHAnsi"/>
          <w:sz w:val="24"/>
          <w:szCs w:val="24"/>
        </w:rPr>
      </w:pPr>
    </w:p>
    <w:p w14:paraId="4F5176BB" w14:textId="1823F3AC" w:rsidR="00B26514" w:rsidRPr="00B52FDA" w:rsidRDefault="00B26514" w:rsidP="00B26514">
      <w:pPr>
        <w:tabs>
          <w:tab w:val="left" w:pos="450"/>
          <w:tab w:val="left" w:pos="720"/>
        </w:tabs>
        <w:jc w:val="both"/>
        <w:rPr>
          <w:rFonts w:cstheme="minorHAnsi"/>
          <w:sz w:val="24"/>
          <w:szCs w:val="24"/>
        </w:rPr>
      </w:pPr>
      <w:r w:rsidRPr="00B52FDA">
        <w:rPr>
          <w:rFonts w:cstheme="minorHAnsi"/>
          <w:sz w:val="24"/>
          <w:szCs w:val="24"/>
        </w:rPr>
        <w:t>PROPOSED:</w:t>
      </w:r>
    </w:p>
    <w:p w14:paraId="0E16765C" w14:textId="20F5C47D" w:rsidR="00B26514" w:rsidRPr="003278C0" w:rsidRDefault="005A51EC" w:rsidP="00B26514">
      <w:pPr>
        <w:tabs>
          <w:tab w:val="left" w:pos="450"/>
          <w:tab w:val="left" w:pos="720"/>
        </w:tabs>
        <w:jc w:val="both"/>
        <w:rPr>
          <w:rFonts w:eastAsiaTheme="minorEastAsia" w:cstheme="minorHAnsi"/>
          <w:kern w:val="24"/>
          <w:sz w:val="24"/>
          <w:szCs w:val="24"/>
        </w:rPr>
      </w:pPr>
      <w:r w:rsidRPr="003278C0">
        <w:rPr>
          <w:rFonts w:eastAsiaTheme="minorEastAsia" w:cstheme="minorHAnsi"/>
          <w:kern w:val="24"/>
          <w:sz w:val="24"/>
          <w:szCs w:val="24"/>
        </w:rPr>
        <w:t>The members at large shall be elected by the members of the Council for a term of three (3) years or until their successors are elected and shall serve for no more than two (2) full consecutive terms. Terms of office shall begin at the close of the annual meeting at which the elections are held. The term of office of approximately one-third (1/3) of the Board of Directors shall expire at each annual meeting of the Council.</w:t>
      </w:r>
    </w:p>
    <w:p w14:paraId="0EC7689D" w14:textId="77777777" w:rsidR="00B26514" w:rsidRPr="00700946" w:rsidRDefault="00B26514" w:rsidP="00B26514">
      <w:pPr>
        <w:rPr>
          <w:rFonts w:ascii="Arial" w:eastAsia="Times New Roman" w:hAnsi="Arial" w:cs="Arial"/>
          <w:sz w:val="24"/>
          <w:szCs w:val="28"/>
        </w:rPr>
      </w:pPr>
      <w:r w:rsidRPr="00700946">
        <w:rPr>
          <w:rFonts w:ascii="Arial" w:eastAsiaTheme="minorEastAsia" w:hAnsi="Arial" w:cs="Arial"/>
          <w:i/>
          <w:iCs/>
          <w:kern w:val="24"/>
          <w:szCs w:val="28"/>
        </w:rPr>
        <w:t xml:space="preserve">RATIONALE: </w:t>
      </w:r>
    </w:p>
    <w:p w14:paraId="6219D7F6" w14:textId="7236C60A" w:rsidR="00B26514" w:rsidRDefault="00F62116" w:rsidP="00B26514">
      <w:pPr>
        <w:tabs>
          <w:tab w:val="left" w:pos="450"/>
          <w:tab w:val="left" w:pos="720"/>
        </w:tabs>
        <w:jc w:val="both"/>
        <w:rPr>
          <w:rFonts w:ascii="Arial" w:eastAsiaTheme="minorEastAsia" w:hAnsi="Arial" w:cs="Arial"/>
          <w:i/>
          <w:iCs/>
          <w:kern w:val="24"/>
          <w:sz w:val="24"/>
          <w:szCs w:val="28"/>
        </w:rPr>
      </w:pPr>
      <w:r>
        <w:rPr>
          <w:rFonts w:eastAsia="Times New Roman" w:cstheme="minorHAnsi"/>
          <w:sz w:val="24"/>
          <w:szCs w:val="20"/>
        </w:rPr>
        <w:t>T</w:t>
      </w:r>
      <w:r w:rsidRPr="00F62116">
        <w:rPr>
          <w:rFonts w:eastAsia="Times New Roman" w:cstheme="minorHAnsi"/>
          <w:sz w:val="24"/>
          <w:szCs w:val="20"/>
        </w:rPr>
        <w:t>he committee recommends this change to help with succession planning. </w:t>
      </w:r>
    </w:p>
    <w:p w14:paraId="7F406C48" w14:textId="0A8A0192" w:rsidR="004A648F" w:rsidRDefault="00B26514" w:rsidP="004A648F">
      <w:pPr>
        <w:tabs>
          <w:tab w:val="left" w:pos="450"/>
          <w:tab w:val="left" w:pos="720"/>
        </w:tabs>
        <w:jc w:val="both"/>
        <w:rPr>
          <w:rFonts w:cs="Arial"/>
          <w:sz w:val="24"/>
          <w:szCs w:val="24"/>
        </w:rPr>
      </w:pPr>
      <w:r>
        <w:rPr>
          <w:rFonts w:cs="Arial"/>
          <w:sz w:val="24"/>
          <w:szCs w:val="24"/>
        </w:rPr>
        <w:lastRenderedPageBreak/>
        <w:t>Theresa Dunkin asked for a motion for the proposed amendment to</w:t>
      </w:r>
      <w:r w:rsidR="006A30B6">
        <w:rPr>
          <w:rFonts w:cs="Arial"/>
          <w:sz w:val="24"/>
          <w:szCs w:val="24"/>
        </w:rPr>
        <w:t xml:space="preserve"> </w:t>
      </w:r>
      <w:r w:rsidR="006A30B6" w:rsidRPr="00623B32">
        <w:rPr>
          <w:rFonts w:cs="Arial"/>
          <w:sz w:val="24"/>
          <w:szCs w:val="24"/>
          <w:lang w:val="en"/>
        </w:rPr>
        <w:t>Article V – B</w:t>
      </w:r>
      <w:r w:rsidR="006A30B6">
        <w:rPr>
          <w:rFonts w:cs="Arial"/>
          <w:sz w:val="24"/>
          <w:szCs w:val="24"/>
          <w:lang w:val="en"/>
        </w:rPr>
        <w:t>OARD OF DIRECTORS</w:t>
      </w:r>
      <w:r w:rsidR="006A30B6" w:rsidRPr="00623B32">
        <w:rPr>
          <w:rFonts w:cs="Arial"/>
          <w:sz w:val="24"/>
          <w:szCs w:val="24"/>
          <w:lang w:val="en"/>
        </w:rPr>
        <w:t xml:space="preserve"> </w:t>
      </w:r>
      <w:r w:rsidR="006A30B6">
        <w:rPr>
          <w:rFonts w:cs="Arial"/>
          <w:sz w:val="24"/>
          <w:szCs w:val="24"/>
          <w:lang w:val="en"/>
        </w:rPr>
        <w:t xml:space="preserve">SECTION </w:t>
      </w:r>
      <w:r w:rsidR="006A30B6" w:rsidRPr="00623B32">
        <w:rPr>
          <w:rFonts w:cs="Arial"/>
          <w:sz w:val="24"/>
          <w:szCs w:val="24"/>
          <w:lang w:val="en"/>
        </w:rPr>
        <w:t>(3) E</w:t>
      </w:r>
      <w:r w:rsidR="006A30B6">
        <w:rPr>
          <w:rFonts w:cs="Arial"/>
          <w:sz w:val="24"/>
          <w:szCs w:val="24"/>
          <w:lang w:val="en"/>
        </w:rPr>
        <w:t>LECTION AND TERM</w:t>
      </w:r>
      <w:r>
        <w:rPr>
          <w:rFonts w:cs="Arial"/>
          <w:sz w:val="24"/>
          <w:szCs w:val="24"/>
        </w:rPr>
        <w:t>. There was a second from a voting member of the audience</w:t>
      </w:r>
      <w:r w:rsidR="00A82F6B">
        <w:rPr>
          <w:rFonts w:cs="Arial"/>
          <w:sz w:val="24"/>
          <w:szCs w:val="24"/>
        </w:rPr>
        <w:t xml:space="preserve">. </w:t>
      </w:r>
      <w:r w:rsidR="00A27EDA">
        <w:rPr>
          <w:rFonts w:cs="Arial"/>
          <w:sz w:val="24"/>
          <w:szCs w:val="24"/>
        </w:rPr>
        <w:t>An audience membe</w:t>
      </w:r>
      <w:r w:rsidR="00930E6E">
        <w:rPr>
          <w:rFonts w:cs="Arial"/>
          <w:sz w:val="24"/>
          <w:szCs w:val="24"/>
        </w:rPr>
        <w:t xml:space="preserve">r </w:t>
      </w:r>
      <w:r w:rsidR="00640414">
        <w:rPr>
          <w:rFonts w:cs="Arial"/>
          <w:sz w:val="24"/>
          <w:szCs w:val="24"/>
        </w:rPr>
        <w:t xml:space="preserve">had a discussion question on the word officer being on the screen as part of the power point presentation. Theresa let the audience member know that </w:t>
      </w:r>
      <w:r w:rsidR="00E85B2C">
        <w:rPr>
          <w:rFonts w:cs="Arial"/>
          <w:sz w:val="24"/>
          <w:szCs w:val="24"/>
        </w:rPr>
        <w:t xml:space="preserve">it was a misprint and the way it was read </w:t>
      </w:r>
      <w:r w:rsidR="004A648F">
        <w:rPr>
          <w:rFonts w:cs="Arial"/>
          <w:sz w:val="24"/>
          <w:szCs w:val="24"/>
        </w:rPr>
        <w:t>did</w:t>
      </w:r>
      <w:r w:rsidR="00E85B2C">
        <w:rPr>
          <w:rFonts w:cs="Arial"/>
          <w:sz w:val="24"/>
          <w:szCs w:val="24"/>
        </w:rPr>
        <w:t xml:space="preserve"> not include the word officer. </w:t>
      </w:r>
      <w:r w:rsidR="004A648F">
        <w:rPr>
          <w:rFonts w:cs="Arial"/>
          <w:sz w:val="24"/>
          <w:szCs w:val="24"/>
        </w:rPr>
        <w:t xml:space="preserve">No other discussion followed, a voice vote was called, all were in favor and the motion carried. </w:t>
      </w:r>
    </w:p>
    <w:p w14:paraId="0D84AC54" w14:textId="5C5ECBB9" w:rsidR="004F509A" w:rsidRDefault="004F509A" w:rsidP="004F509A">
      <w:pPr>
        <w:pStyle w:val="Default"/>
        <w:rPr>
          <w:rFonts w:asciiTheme="minorHAnsi" w:hAnsiTheme="minorHAnsi"/>
          <w:color w:val="auto"/>
        </w:rPr>
      </w:pPr>
      <w:r>
        <w:rPr>
          <w:rFonts w:asciiTheme="minorHAnsi" w:hAnsiTheme="minorHAnsi"/>
          <w:color w:val="auto"/>
        </w:rPr>
        <w:t xml:space="preserve">Next on the agenda was the Board Development Committee Report. </w:t>
      </w:r>
    </w:p>
    <w:p w14:paraId="147EE4B7" w14:textId="6586F7BF" w:rsidR="00B26514" w:rsidRPr="004E06E6" w:rsidRDefault="00B26514" w:rsidP="00B26514">
      <w:pPr>
        <w:tabs>
          <w:tab w:val="left" w:pos="450"/>
          <w:tab w:val="left" w:pos="720"/>
        </w:tabs>
        <w:jc w:val="both"/>
        <w:rPr>
          <w:rFonts w:cs="Arial"/>
          <w:sz w:val="24"/>
          <w:szCs w:val="24"/>
        </w:rPr>
      </w:pPr>
    </w:p>
    <w:p w14:paraId="560FB818" w14:textId="77777777" w:rsidR="00D3640E" w:rsidRPr="00261E5A" w:rsidRDefault="00D3640E" w:rsidP="0054285D">
      <w:pPr>
        <w:pStyle w:val="Default"/>
        <w:rPr>
          <w:rFonts w:asciiTheme="minorHAnsi" w:hAnsiTheme="minorHAnsi"/>
          <w:i/>
          <w:color w:val="70AD47" w:themeColor="accent6"/>
        </w:rPr>
      </w:pPr>
      <w:r w:rsidRPr="00261E5A">
        <w:rPr>
          <w:rFonts w:asciiTheme="minorHAnsi" w:hAnsiTheme="minorHAnsi"/>
          <w:i/>
          <w:color w:val="70AD47" w:themeColor="accent6"/>
        </w:rPr>
        <w:t>Board Development Committee Report:</w:t>
      </w:r>
    </w:p>
    <w:p w14:paraId="341660F6" w14:textId="77777777" w:rsidR="00261E5A" w:rsidRDefault="00261E5A" w:rsidP="0054285D">
      <w:pPr>
        <w:pStyle w:val="Default"/>
        <w:rPr>
          <w:rFonts w:asciiTheme="minorHAnsi" w:hAnsiTheme="minorHAnsi"/>
          <w:color w:val="70AD47" w:themeColor="accent6"/>
        </w:rPr>
      </w:pPr>
    </w:p>
    <w:p w14:paraId="59929AF4" w14:textId="77777777" w:rsidR="008E563C" w:rsidRPr="00A17F48" w:rsidRDefault="00CE5359" w:rsidP="0054285D">
      <w:pPr>
        <w:pStyle w:val="Default"/>
        <w:rPr>
          <w:rFonts w:asciiTheme="minorHAnsi" w:hAnsiTheme="minorHAnsi" w:cstheme="minorHAnsi"/>
        </w:rPr>
      </w:pPr>
      <w:r w:rsidRPr="00A17F48">
        <w:rPr>
          <w:rFonts w:asciiTheme="minorHAnsi" w:hAnsiTheme="minorHAnsi" w:cstheme="minorHAnsi"/>
        </w:rPr>
        <w:t>The Board Development Committee was charged by the Board Chair with compiling a slate of nominees that possess the skills necessary to successfully achieve the long-range strategic plan</w:t>
      </w:r>
      <w:r w:rsidR="007F093D" w:rsidRPr="00A17F48">
        <w:rPr>
          <w:rFonts w:asciiTheme="minorHAnsi" w:hAnsiTheme="minorHAnsi" w:cstheme="minorHAnsi"/>
        </w:rPr>
        <w:t>.</w:t>
      </w:r>
    </w:p>
    <w:p w14:paraId="684F5775" w14:textId="77777777" w:rsidR="004F5A4E" w:rsidRPr="00A17F48" w:rsidRDefault="004F5A4E" w:rsidP="0054285D">
      <w:pPr>
        <w:pStyle w:val="Default"/>
        <w:rPr>
          <w:rFonts w:asciiTheme="minorHAnsi" w:hAnsiTheme="minorHAnsi" w:cstheme="minorHAnsi"/>
        </w:rPr>
      </w:pPr>
    </w:p>
    <w:p w14:paraId="46DB1505" w14:textId="0E916AA2" w:rsidR="004F5A4E" w:rsidRPr="00A17F48" w:rsidRDefault="00A55ADA" w:rsidP="0054285D">
      <w:pPr>
        <w:pStyle w:val="Default"/>
        <w:rPr>
          <w:rFonts w:asciiTheme="minorHAnsi" w:hAnsiTheme="minorHAnsi" w:cstheme="minorHAnsi"/>
        </w:rPr>
      </w:pPr>
      <w:r>
        <w:rPr>
          <w:rFonts w:asciiTheme="minorHAnsi" w:hAnsiTheme="minorHAnsi" w:cstheme="minorHAnsi"/>
        </w:rPr>
        <w:t>Chelsea Hillman</w:t>
      </w:r>
      <w:r w:rsidR="004F5A4E" w:rsidRPr="00A17F48">
        <w:rPr>
          <w:rFonts w:asciiTheme="minorHAnsi" w:hAnsiTheme="minorHAnsi" w:cstheme="minorHAnsi"/>
        </w:rPr>
        <w:t>, Board Development Committee Chair moved for approval of the following</w:t>
      </w:r>
      <w:r w:rsidR="003717E4">
        <w:rPr>
          <w:rFonts w:asciiTheme="minorHAnsi" w:hAnsiTheme="minorHAnsi" w:cstheme="minorHAnsi"/>
        </w:rPr>
        <w:t xml:space="preserve"> proposed slate of candidates:</w:t>
      </w:r>
      <w:r w:rsidR="004F5A4E" w:rsidRPr="00A17F48">
        <w:rPr>
          <w:rFonts w:asciiTheme="minorHAnsi" w:hAnsiTheme="minorHAnsi" w:cstheme="minorHAnsi"/>
        </w:rPr>
        <w:t xml:space="preserve"> </w:t>
      </w:r>
    </w:p>
    <w:p w14:paraId="5DC241C6" w14:textId="77777777" w:rsidR="00CE5359" w:rsidRPr="00A17F48" w:rsidRDefault="00CE5359" w:rsidP="00CE5359">
      <w:pPr>
        <w:spacing w:after="0" w:line="240" w:lineRule="auto"/>
        <w:rPr>
          <w:rFonts w:cstheme="minorHAnsi"/>
          <w:iCs/>
        </w:rPr>
      </w:pPr>
    </w:p>
    <w:p w14:paraId="0062246C" w14:textId="77777777" w:rsidR="00CE5359" w:rsidRPr="000668C0" w:rsidRDefault="007D7911" w:rsidP="00CE5359">
      <w:pPr>
        <w:spacing w:after="0" w:line="240" w:lineRule="auto"/>
        <w:rPr>
          <w:rFonts w:cstheme="minorHAnsi"/>
          <w:iCs/>
          <w:sz w:val="24"/>
          <w:szCs w:val="24"/>
        </w:rPr>
      </w:pPr>
      <w:r w:rsidRPr="000668C0">
        <w:rPr>
          <w:rFonts w:cstheme="minorHAnsi"/>
          <w:iCs/>
          <w:sz w:val="24"/>
          <w:szCs w:val="24"/>
        </w:rPr>
        <w:t>T</w:t>
      </w:r>
      <w:r w:rsidR="00CE5359" w:rsidRPr="000668C0">
        <w:rPr>
          <w:rFonts w:cstheme="minorHAnsi"/>
          <w:iCs/>
          <w:sz w:val="24"/>
          <w:szCs w:val="24"/>
        </w:rPr>
        <w:t>he following persons as nominees to serve as ex-officio non-voting members of the Board of Directors for a one-year term:</w:t>
      </w:r>
    </w:p>
    <w:p w14:paraId="501BEE64" w14:textId="77777777" w:rsidR="00CE5359" w:rsidRPr="00CE5359" w:rsidRDefault="00CE5359" w:rsidP="00CE5359">
      <w:pPr>
        <w:spacing w:after="0" w:line="240" w:lineRule="auto"/>
        <w:rPr>
          <w:rFonts w:cstheme="minorHAnsi"/>
          <w:iCs/>
        </w:rPr>
      </w:pPr>
    </w:p>
    <w:p w14:paraId="0CED792D" w14:textId="77777777" w:rsidR="00F941ED" w:rsidRPr="000668C0" w:rsidRDefault="00F941ED" w:rsidP="00F941ED">
      <w:pPr>
        <w:numPr>
          <w:ilvl w:val="0"/>
          <w:numId w:val="20"/>
        </w:numPr>
        <w:spacing w:after="0" w:line="240" w:lineRule="auto"/>
        <w:rPr>
          <w:rFonts w:eastAsia="Times New Roman" w:cstheme="minorHAnsi"/>
          <w:sz w:val="24"/>
          <w:szCs w:val="24"/>
        </w:rPr>
      </w:pPr>
      <w:r w:rsidRPr="000668C0">
        <w:rPr>
          <w:rFonts w:eastAsia="Times New Roman" w:cstheme="minorHAnsi"/>
          <w:sz w:val="24"/>
          <w:szCs w:val="24"/>
        </w:rPr>
        <w:t>Killian Graff – Cedar Rapids, IA  </w:t>
      </w:r>
    </w:p>
    <w:p w14:paraId="0D4E676D" w14:textId="77777777" w:rsidR="00F941ED" w:rsidRPr="000668C0" w:rsidRDefault="00F941ED" w:rsidP="00F941ED">
      <w:pPr>
        <w:numPr>
          <w:ilvl w:val="0"/>
          <w:numId w:val="21"/>
        </w:numPr>
        <w:spacing w:after="0" w:line="240" w:lineRule="auto"/>
        <w:rPr>
          <w:rFonts w:eastAsia="Times New Roman" w:cstheme="minorHAnsi"/>
          <w:sz w:val="24"/>
          <w:szCs w:val="24"/>
        </w:rPr>
      </w:pPr>
      <w:r w:rsidRPr="000668C0">
        <w:rPr>
          <w:rFonts w:eastAsia="Times New Roman" w:cstheme="minorHAnsi"/>
          <w:sz w:val="24"/>
          <w:szCs w:val="24"/>
        </w:rPr>
        <w:t>Rowan Price – Cedar Rapids, IA </w:t>
      </w:r>
    </w:p>
    <w:p w14:paraId="13E27D4B" w14:textId="77777777" w:rsidR="00F941ED" w:rsidRPr="000668C0" w:rsidRDefault="00F941ED" w:rsidP="00F941ED">
      <w:pPr>
        <w:numPr>
          <w:ilvl w:val="0"/>
          <w:numId w:val="22"/>
        </w:numPr>
        <w:spacing w:after="0" w:line="240" w:lineRule="auto"/>
        <w:rPr>
          <w:rFonts w:eastAsia="Times New Roman" w:cstheme="minorHAnsi"/>
          <w:sz w:val="24"/>
          <w:szCs w:val="24"/>
        </w:rPr>
      </w:pPr>
      <w:r w:rsidRPr="000668C0">
        <w:rPr>
          <w:rFonts w:eastAsia="Times New Roman" w:cstheme="minorHAnsi"/>
          <w:sz w:val="24"/>
          <w:szCs w:val="24"/>
        </w:rPr>
        <w:t>Maddison Herring – Maquoketa, IA  </w:t>
      </w:r>
    </w:p>
    <w:p w14:paraId="5E3DFC55" w14:textId="77777777" w:rsidR="00CE5359" w:rsidRPr="00CE5359" w:rsidRDefault="00CE5359" w:rsidP="00CE5359">
      <w:pPr>
        <w:spacing w:after="0" w:line="240" w:lineRule="auto"/>
        <w:rPr>
          <w:rFonts w:eastAsia="Times New Roman" w:cstheme="minorHAnsi"/>
        </w:rPr>
      </w:pPr>
    </w:p>
    <w:p w14:paraId="0B0627D1" w14:textId="030D4969" w:rsidR="00CE5359" w:rsidRPr="000668C0" w:rsidRDefault="55DB9AF0" w:rsidP="41956759">
      <w:pPr>
        <w:spacing w:after="0" w:line="240" w:lineRule="auto"/>
        <w:rPr>
          <w:rFonts w:eastAsia="Times New Roman"/>
          <w:sz w:val="24"/>
          <w:szCs w:val="24"/>
        </w:rPr>
      </w:pPr>
      <w:r w:rsidRPr="41956759">
        <w:rPr>
          <w:rFonts w:eastAsia="Times New Roman"/>
          <w:sz w:val="24"/>
          <w:szCs w:val="24"/>
        </w:rPr>
        <w:t>The</w:t>
      </w:r>
      <w:r w:rsidR="5648D91F" w:rsidRPr="41956759">
        <w:rPr>
          <w:rFonts w:eastAsia="Times New Roman"/>
          <w:sz w:val="24"/>
          <w:szCs w:val="24"/>
        </w:rPr>
        <w:t xml:space="preserve"> following slate as Board of Directors, </w:t>
      </w:r>
      <w:r w:rsidR="4CD2BBF8" w:rsidRPr="41956759">
        <w:rPr>
          <w:rFonts w:eastAsia="Times New Roman"/>
          <w:sz w:val="24"/>
          <w:szCs w:val="24"/>
        </w:rPr>
        <w:t xml:space="preserve">Members at Large </w:t>
      </w:r>
      <w:r w:rsidR="5648D91F" w:rsidRPr="41956759">
        <w:rPr>
          <w:rFonts w:eastAsia="Times New Roman"/>
          <w:sz w:val="24"/>
          <w:szCs w:val="24"/>
        </w:rPr>
        <w:t xml:space="preserve">Renewing </w:t>
      </w:r>
      <w:r w:rsidR="621D6697" w:rsidRPr="41956759">
        <w:rPr>
          <w:rFonts w:eastAsia="Times New Roman"/>
          <w:sz w:val="24"/>
          <w:szCs w:val="24"/>
        </w:rPr>
        <w:t>fo</w:t>
      </w:r>
      <w:r w:rsidR="4CD2BBF8" w:rsidRPr="41956759">
        <w:rPr>
          <w:rFonts w:eastAsia="Times New Roman"/>
          <w:sz w:val="24"/>
          <w:szCs w:val="24"/>
        </w:rPr>
        <w:t>r</w:t>
      </w:r>
      <w:r w:rsidR="621D6697" w:rsidRPr="41956759">
        <w:rPr>
          <w:rFonts w:eastAsia="Times New Roman"/>
          <w:sz w:val="24"/>
          <w:szCs w:val="24"/>
        </w:rPr>
        <w:t xml:space="preserve"> </w:t>
      </w:r>
      <w:r w:rsidR="794A66B3" w:rsidRPr="41956759">
        <w:rPr>
          <w:rFonts w:eastAsia="Times New Roman"/>
          <w:sz w:val="24"/>
          <w:szCs w:val="24"/>
        </w:rPr>
        <w:t>3-year</w:t>
      </w:r>
      <w:r w:rsidR="621D6697" w:rsidRPr="41956759">
        <w:rPr>
          <w:rFonts w:eastAsia="Times New Roman"/>
          <w:sz w:val="24"/>
          <w:szCs w:val="24"/>
        </w:rPr>
        <w:t xml:space="preserve"> term:</w:t>
      </w:r>
    </w:p>
    <w:p w14:paraId="063235BA" w14:textId="77777777" w:rsidR="00CE5359" w:rsidRPr="000668C0" w:rsidRDefault="00CE5359" w:rsidP="00CE5359">
      <w:pPr>
        <w:spacing w:after="0" w:line="240" w:lineRule="auto"/>
        <w:rPr>
          <w:rFonts w:eastAsia="Times New Roman" w:cstheme="minorHAnsi"/>
          <w:sz w:val="24"/>
          <w:szCs w:val="24"/>
        </w:rPr>
      </w:pPr>
    </w:p>
    <w:p w14:paraId="11AB353E" w14:textId="77777777" w:rsidR="00674C6A" w:rsidRPr="000668C0" w:rsidRDefault="00674C6A" w:rsidP="00674C6A">
      <w:pPr>
        <w:numPr>
          <w:ilvl w:val="0"/>
          <w:numId w:val="23"/>
        </w:numPr>
        <w:contextualSpacing/>
        <w:rPr>
          <w:rFonts w:cstheme="minorHAnsi"/>
          <w:sz w:val="24"/>
          <w:szCs w:val="24"/>
        </w:rPr>
      </w:pPr>
      <w:r w:rsidRPr="000668C0">
        <w:rPr>
          <w:rFonts w:cstheme="minorHAnsi"/>
          <w:sz w:val="24"/>
          <w:szCs w:val="24"/>
        </w:rPr>
        <w:t>Mary Ann Brown – Burlington, IA   </w:t>
      </w:r>
    </w:p>
    <w:p w14:paraId="70263987" w14:textId="77777777" w:rsidR="00674C6A" w:rsidRPr="000668C0" w:rsidRDefault="00674C6A" w:rsidP="00674C6A">
      <w:pPr>
        <w:numPr>
          <w:ilvl w:val="0"/>
          <w:numId w:val="24"/>
        </w:numPr>
        <w:contextualSpacing/>
        <w:rPr>
          <w:rFonts w:cstheme="minorHAnsi"/>
          <w:sz w:val="24"/>
          <w:szCs w:val="24"/>
        </w:rPr>
      </w:pPr>
      <w:r w:rsidRPr="000668C0">
        <w:rPr>
          <w:rFonts w:cstheme="minorHAnsi"/>
          <w:sz w:val="24"/>
          <w:szCs w:val="24"/>
          <w:lang w:val="en"/>
        </w:rPr>
        <w:t>Teresa Colgan – Burlington, IA</w:t>
      </w:r>
      <w:r w:rsidRPr="000668C0">
        <w:rPr>
          <w:rFonts w:cstheme="minorHAnsi"/>
          <w:sz w:val="24"/>
          <w:szCs w:val="24"/>
        </w:rPr>
        <w:t> </w:t>
      </w:r>
    </w:p>
    <w:p w14:paraId="4D242282" w14:textId="77777777" w:rsidR="00B5009F" w:rsidRPr="000668C0" w:rsidRDefault="00B5009F" w:rsidP="00B5009F">
      <w:pPr>
        <w:contextualSpacing/>
        <w:rPr>
          <w:rFonts w:cstheme="minorHAnsi"/>
          <w:sz w:val="24"/>
          <w:szCs w:val="24"/>
        </w:rPr>
      </w:pPr>
    </w:p>
    <w:p w14:paraId="5DA74F2D" w14:textId="5DE0E04E" w:rsidR="00B5009F" w:rsidRPr="000668C0" w:rsidRDefault="00B5009F" w:rsidP="00B5009F">
      <w:pPr>
        <w:contextualSpacing/>
        <w:rPr>
          <w:rFonts w:cstheme="minorHAnsi"/>
          <w:sz w:val="24"/>
          <w:szCs w:val="24"/>
        </w:rPr>
      </w:pPr>
      <w:r w:rsidRPr="000668C0">
        <w:rPr>
          <w:rFonts w:cstheme="minorHAnsi"/>
          <w:sz w:val="24"/>
          <w:szCs w:val="24"/>
        </w:rPr>
        <w:t>The following slate as Board of Directors, M</w:t>
      </w:r>
      <w:r w:rsidR="00176A2E" w:rsidRPr="000668C0">
        <w:rPr>
          <w:rFonts w:cstheme="minorHAnsi"/>
          <w:sz w:val="24"/>
          <w:szCs w:val="24"/>
        </w:rPr>
        <w:t>embers at Large-Officers, for a three-year term:</w:t>
      </w:r>
    </w:p>
    <w:p w14:paraId="72471392" w14:textId="77777777" w:rsidR="00176A2E" w:rsidRPr="000668C0" w:rsidRDefault="00176A2E" w:rsidP="00B5009F">
      <w:pPr>
        <w:contextualSpacing/>
        <w:rPr>
          <w:rFonts w:cstheme="minorHAnsi"/>
          <w:sz w:val="24"/>
          <w:szCs w:val="24"/>
        </w:rPr>
      </w:pPr>
    </w:p>
    <w:p w14:paraId="0270F7BC" w14:textId="77777777" w:rsidR="00AF09B5" w:rsidRPr="000668C0" w:rsidRDefault="00AF09B5" w:rsidP="00AF09B5">
      <w:pPr>
        <w:numPr>
          <w:ilvl w:val="0"/>
          <w:numId w:val="25"/>
        </w:numPr>
        <w:contextualSpacing/>
        <w:rPr>
          <w:rFonts w:cstheme="minorHAnsi"/>
          <w:sz w:val="24"/>
          <w:szCs w:val="24"/>
        </w:rPr>
      </w:pPr>
      <w:r w:rsidRPr="000668C0">
        <w:rPr>
          <w:rFonts w:cstheme="minorHAnsi"/>
          <w:sz w:val="24"/>
          <w:szCs w:val="24"/>
        </w:rPr>
        <w:t>Tracy Schwind, Board President – Davenport, IA </w:t>
      </w:r>
    </w:p>
    <w:p w14:paraId="42DC9108" w14:textId="77777777" w:rsidR="00AF09B5" w:rsidRPr="000668C0" w:rsidRDefault="00AF09B5" w:rsidP="00AF09B5">
      <w:pPr>
        <w:numPr>
          <w:ilvl w:val="0"/>
          <w:numId w:val="26"/>
        </w:numPr>
        <w:contextualSpacing/>
        <w:rPr>
          <w:rFonts w:cstheme="minorHAnsi"/>
          <w:sz w:val="24"/>
          <w:szCs w:val="24"/>
        </w:rPr>
      </w:pPr>
      <w:r w:rsidRPr="000668C0">
        <w:rPr>
          <w:rFonts w:cstheme="minorHAnsi"/>
          <w:sz w:val="24"/>
          <w:szCs w:val="24"/>
        </w:rPr>
        <w:t>Anne Ryerson, Vice President – Geneseo, IL </w:t>
      </w:r>
    </w:p>
    <w:p w14:paraId="22B4C06B" w14:textId="2439E9F8" w:rsidR="00AF09B5" w:rsidRPr="000668C0" w:rsidRDefault="503F2723" w:rsidP="41956759">
      <w:pPr>
        <w:numPr>
          <w:ilvl w:val="0"/>
          <w:numId w:val="27"/>
        </w:numPr>
        <w:contextualSpacing/>
        <w:rPr>
          <w:sz w:val="24"/>
          <w:szCs w:val="24"/>
        </w:rPr>
      </w:pPr>
      <w:r w:rsidRPr="41956759">
        <w:rPr>
          <w:sz w:val="24"/>
          <w:szCs w:val="24"/>
        </w:rPr>
        <w:t>Tim Conlon, Treasurer – Dubuque, IA </w:t>
      </w:r>
      <w:r w:rsidR="3F764B64" w:rsidRPr="41956759">
        <w:rPr>
          <w:sz w:val="24"/>
          <w:szCs w:val="24"/>
        </w:rPr>
        <w:t>(Serving a 1-year term)</w:t>
      </w:r>
    </w:p>
    <w:p w14:paraId="0B46918E" w14:textId="77777777" w:rsidR="00AF09B5" w:rsidRPr="000668C0" w:rsidRDefault="00AF09B5" w:rsidP="00AF09B5">
      <w:pPr>
        <w:numPr>
          <w:ilvl w:val="0"/>
          <w:numId w:val="28"/>
        </w:numPr>
        <w:contextualSpacing/>
        <w:rPr>
          <w:rFonts w:cstheme="minorHAnsi"/>
          <w:sz w:val="24"/>
          <w:szCs w:val="24"/>
        </w:rPr>
      </w:pPr>
      <w:r w:rsidRPr="000668C0">
        <w:rPr>
          <w:rFonts w:cstheme="minorHAnsi"/>
          <w:sz w:val="24"/>
          <w:szCs w:val="24"/>
        </w:rPr>
        <w:t>Chelsea Hillman, Secretary – Davenport, IA </w:t>
      </w:r>
    </w:p>
    <w:p w14:paraId="7FD5341E" w14:textId="326EEA76" w:rsidR="00176A2E" w:rsidRPr="000668C0" w:rsidRDefault="00176A2E" w:rsidP="00B5009F">
      <w:pPr>
        <w:contextualSpacing/>
        <w:rPr>
          <w:rFonts w:cstheme="minorHAnsi"/>
          <w:sz w:val="24"/>
          <w:szCs w:val="24"/>
        </w:rPr>
      </w:pPr>
    </w:p>
    <w:p w14:paraId="0F2494FB" w14:textId="5788F56F" w:rsidR="00323027" w:rsidRPr="000668C0" w:rsidRDefault="00323027" w:rsidP="00B5009F">
      <w:pPr>
        <w:contextualSpacing/>
        <w:rPr>
          <w:rFonts w:cstheme="minorHAnsi"/>
          <w:sz w:val="24"/>
          <w:szCs w:val="24"/>
        </w:rPr>
      </w:pPr>
      <w:r w:rsidRPr="000668C0">
        <w:rPr>
          <w:rFonts w:cstheme="minorHAnsi"/>
          <w:sz w:val="24"/>
          <w:szCs w:val="24"/>
        </w:rPr>
        <w:t>The following slate as Board of Directors</w:t>
      </w:r>
      <w:r w:rsidR="003E0DA5" w:rsidRPr="000668C0">
        <w:rPr>
          <w:rFonts w:cstheme="minorHAnsi"/>
          <w:sz w:val="24"/>
          <w:szCs w:val="24"/>
        </w:rPr>
        <w:t>, Members at Large- 3 year term</w:t>
      </w:r>
      <w:r w:rsidR="006745F7" w:rsidRPr="000668C0">
        <w:rPr>
          <w:rFonts w:cstheme="minorHAnsi"/>
          <w:sz w:val="24"/>
          <w:szCs w:val="24"/>
        </w:rPr>
        <w:t>:</w:t>
      </w:r>
    </w:p>
    <w:p w14:paraId="774169F0" w14:textId="77777777" w:rsidR="006745F7" w:rsidRPr="000668C0" w:rsidRDefault="006745F7" w:rsidP="00B5009F">
      <w:pPr>
        <w:contextualSpacing/>
        <w:rPr>
          <w:rFonts w:cstheme="minorHAnsi"/>
          <w:sz w:val="24"/>
          <w:szCs w:val="24"/>
        </w:rPr>
      </w:pPr>
    </w:p>
    <w:p w14:paraId="6162B11B" w14:textId="77777777" w:rsidR="006745F7" w:rsidRPr="000668C0" w:rsidRDefault="006745F7" w:rsidP="006745F7">
      <w:pPr>
        <w:numPr>
          <w:ilvl w:val="0"/>
          <w:numId w:val="29"/>
        </w:numPr>
        <w:contextualSpacing/>
        <w:rPr>
          <w:rFonts w:cstheme="minorHAnsi"/>
          <w:sz w:val="24"/>
          <w:szCs w:val="24"/>
        </w:rPr>
      </w:pPr>
      <w:r w:rsidRPr="000668C0">
        <w:rPr>
          <w:rFonts w:cstheme="minorHAnsi"/>
          <w:sz w:val="24"/>
          <w:szCs w:val="24"/>
        </w:rPr>
        <w:t>Sophie Marks – Waterloo, IA </w:t>
      </w:r>
    </w:p>
    <w:p w14:paraId="22314588" w14:textId="77777777" w:rsidR="006745F7" w:rsidRPr="000668C0" w:rsidRDefault="006745F7" w:rsidP="006745F7">
      <w:pPr>
        <w:numPr>
          <w:ilvl w:val="0"/>
          <w:numId w:val="30"/>
        </w:numPr>
        <w:contextualSpacing/>
        <w:rPr>
          <w:rFonts w:cstheme="minorHAnsi"/>
          <w:sz w:val="24"/>
          <w:szCs w:val="24"/>
        </w:rPr>
      </w:pPr>
      <w:r w:rsidRPr="000668C0">
        <w:rPr>
          <w:rFonts w:cstheme="minorHAnsi"/>
          <w:sz w:val="24"/>
          <w:szCs w:val="24"/>
        </w:rPr>
        <w:t>Denise Greenhaw – Muscatine, IA  </w:t>
      </w:r>
    </w:p>
    <w:p w14:paraId="0084C74A" w14:textId="77777777" w:rsidR="006745F7" w:rsidRPr="000668C0" w:rsidRDefault="006745F7" w:rsidP="00B5009F">
      <w:pPr>
        <w:contextualSpacing/>
        <w:rPr>
          <w:rFonts w:cstheme="minorHAnsi"/>
          <w:sz w:val="24"/>
          <w:szCs w:val="24"/>
        </w:rPr>
      </w:pPr>
    </w:p>
    <w:p w14:paraId="58982729" w14:textId="77777777" w:rsidR="007D7911" w:rsidRPr="000668C0" w:rsidRDefault="007D7911" w:rsidP="007D7911">
      <w:pPr>
        <w:contextualSpacing/>
        <w:rPr>
          <w:rFonts w:cstheme="minorHAnsi"/>
          <w:sz w:val="24"/>
          <w:szCs w:val="24"/>
        </w:rPr>
      </w:pPr>
    </w:p>
    <w:p w14:paraId="60233499" w14:textId="77777777" w:rsidR="007D7911" w:rsidRPr="000668C0" w:rsidRDefault="00BC3589" w:rsidP="007D7911">
      <w:pPr>
        <w:contextualSpacing/>
        <w:rPr>
          <w:rFonts w:cstheme="minorHAnsi"/>
          <w:sz w:val="24"/>
          <w:szCs w:val="24"/>
        </w:rPr>
      </w:pPr>
      <w:r w:rsidRPr="000668C0">
        <w:rPr>
          <w:rFonts w:cstheme="minorHAnsi"/>
          <w:sz w:val="24"/>
          <w:szCs w:val="24"/>
        </w:rPr>
        <w:lastRenderedPageBreak/>
        <w:t xml:space="preserve">The election of the Board of Directors, </w:t>
      </w:r>
      <w:r w:rsidR="008C2140" w:rsidRPr="000668C0">
        <w:rPr>
          <w:rFonts w:cstheme="minorHAnsi"/>
          <w:sz w:val="24"/>
          <w:szCs w:val="24"/>
        </w:rPr>
        <w:t>members at l</w:t>
      </w:r>
      <w:r w:rsidRPr="000668C0">
        <w:rPr>
          <w:rFonts w:cstheme="minorHAnsi"/>
          <w:sz w:val="24"/>
          <w:szCs w:val="24"/>
        </w:rPr>
        <w:t>arge is uncontested and will call for a voice vote. For girl board members and m</w:t>
      </w:r>
      <w:r w:rsidR="008C2140" w:rsidRPr="000668C0">
        <w:rPr>
          <w:rFonts w:cstheme="minorHAnsi"/>
          <w:sz w:val="24"/>
          <w:szCs w:val="24"/>
        </w:rPr>
        <w:t>embers at large, renewing terms</w:t>
      </w:r>
      <w:r w:rsidRPr="000668C0">
        <w:rPr>
          <w:rFonts w:cstheme="minorHAnsi"/>
          <w:sz w:val="24"/>
          <w:szCs w:val="24"/>
        </w:rPr>
        <w:t xml:space="preserve"> Jill Dashner called for a voice vote, all were in the positive and the motion carried. </w:t>
      </w:r>
    </w:p>
    <w:p w14:paraId="41A5B037" w14:textId="77777777" w:rsidR="00CE5359" w:rsidRPr="000668C0" w:rsidRDefault="00CE5359" w:rsidP="00CE2C1D">
      <w:pPr>
        <w:spacing w:after="0" w:line="240" w:lineRule="auto"/>
        <w:ind w:left="720"/>
        <w:rPr>
          <w:rFonts w:eastAsia="Times New Roman" w:cstheme="minorHAnsi"/>
          <w:sz w:val="24"/>
          <w:szCs w:val="24"/>
        </w:rPr>
      </w:pPr>
    </w:p>
    <w:p w14:paraId="0C6617A2" w14:textId="167A169F" w:rsidR="00CE5359" w:rsidRPr="000668C0" w:rsidRDefault="006777C0" w:rsidP="00CE5359">
      <w:pPr>
        <w:spacing w:after="0" w:line="240" w:lineRule="auto"/>
        <w:rPr>
          <w:rFonts w:eastAsia="Times New Roman" w:cstheme="minorHAnsi"/>
          <w:sz w:val="24"/>
          <w:szCs w:val="24"/>
        </w:rPr>
      </w:pPr>
      <w:r w:rsidRPr="000668C0">
        <w:rPr>
          <w:rFonts w:eastAsia="Times New Roman" w:cstheme="minorHAnsi"/>
          <w:sz w:val="24"/>
          <w:szCs w:val="24"/>
        </w:rPr>
        <w:t>Next, Jill Dashner, Chair of the Board of Directors</w:t>
      </w:r>
      <w:r w:rsidR="00FC2DA5" w:rsidRPr="000668C0">
        <w:rPr>
          <w:rFonts w:eastAsia="Times New Roman" w:cstheme="minorHAnsi"/>
          <w:sz w:val="24"/>
          <w:szCs w:val="24"/>
        </w:rPr>
        <w:t xml:space="preserve"> has</w:t>
      </w:r>
      <w:r w:rsidRPr="000668C0">
        <w:rPr>
          <w:rFonts w:eastAsia="Times New Roman" w:cstheme="minorHAnsi"/>
          <w:sz w:val="24"/>
          <w:szCs w:val="24"/>
        </w:rPr>
        <w:t xml:space="preserve"> appointed</w:t>
      </w:r>
      <w:r w:rsidR="00FC2DA5" w:rsidRPr="000668C0">
        <w:rPr>
          <w:rFonts w:eastAsia="Times New Roman" w:cstheme="minorHAnsi"/>
          <w:sz w:val="24"/>
          <w:szCs w:val="24"/>
        </w:rPr>
        <w:t>,</w:t>
      </w:r>
      <w:r w:rsidRPr="000668C0">
        <w:rPr>
          <w:rFonts w:eastAsia="Times New Roman" w:cstheme="minorHAnsi"/>
          <w:sz w:val="24"/>
          <w:szCs w:val="24"/>
        </w:rPr>
        <w:t xml:space="preserve"> Chelsea Hillman as our new Bo</w:t>
      </w:r>
      <w:r w:rsidR="002819A8" w:rsidRPr="000668C0">
        <w:rPr>
          <w:rFonts w:eastAsia="Times New Roman" w:cstheme="minorHAnsi"/>
          <w:sz w:val="24"/>
          <w:szCs w:val="24"/>
        </w:rPr>
        <w:t>ard Development Committee Chair.</w:t>
      </w:r>
      <w:r w:rsidRPr="000668C0">
        <w:rPr>
          <w:rFonts w:eastAsia="Times New Roman" w:cstheme="minorHAnsi"/>
          <w:sz w:val="24"/>
          <w:szCs w:val="24"/>
        </w:rPr>
        <w:t xml:space="preserve"> </w:t>
      </w:r>
      <w:r w:rsidR="002819A8" w:rsidRPr="000668C0">
        <w:rPr>
          <w:rFonts w:eastAsia="Times New Roman" w:cstheme="minorHAnsi"/>
          <w:sz w:val="24"/>
          <w:szCs w:val="24"/>
        </w:rPr>
        <w:t>Chelsea</w:t>
      </w:r>
      <w:r w:rsidRPr="000668C0">
        <w:rPr>
          <w:rFonts w:eastAsia="Times New Roman" w:cstheme="minorHAnsi"/>
          <w:sz w:val="24"/>
          <w:szCs w:val="24"/>
        </w:rPr>
        <w:t xml:space="preserve"> has received approval from our Board of Directors for a </w:t>
      </w:r>
      <w:r w:rsidR="0068699B" w:rsidRPr="000668C0">
        <w:rPr>
          <w:rFonts w:eastAsia="Times New Roman" w:cstheme="minorHAnsi"/>
          <w:sz w:val="24"/>
          <w:szCs w:val="24"/>
        </w:rPr>
        <w:t>one-year</w:t>
      </w:r>
      <w:r w:rsidRPr="000668C0">
        <w:rPr>
          <w:rFonts w:eastAsia="Times New Roman" w:cstheme="minorHAnsi"/>
          <w:sz w:val="24"/>
          <w:szCs w:val="24"/>
        </w:rPr>
        <w:t xml:space="preserve"> term or until her successor is elected. </w:t>
      </w:r>
    </w:p>
    <w:p w14:paraId="017D05FD" w14:textId="77777777" w:rsidR="005D6C8F" w:rsidRPr="000668C0" w:rsidRDefault="005D6C8F" w:rsidP="00CE5359">
      <w:pPr>
        <w:spacing w:after="0" w:line="240" w:lineRule="auto"/>
        <w:rPr>
          <w:rFonts w:eastAsia="Times New Roman" w:cstheme="minorHAnsi"/>
          <w:sz w:val="24"/>
          <w:szCs w:val="24"/>
        </w:rPr>
      </w:pPr>
    </w:p>
    <w:p w14:paraId="338113CF" w14:textId="7799B83C" w:rsidR="005D6C8F" w:rsidRPr="000668C0" w:rsidRDefault="00D33E02" w:rsidP="00CE5359">
      <w:pPr>
        <w:spacing w:after="0" w:line="240" w:lineRule="auto"/>
        <w:rPr>
          <w:rFonts w:eastAsia="Times New Roman" w:cstheme="minorHAnsi"/>
          <w:sz w:val="24"/>
          <w:szCs w:val="24"/>
        </w:rPr>
      </w:pPr>
      <w:r w:rsidRPr="000668C0">
        <w:rPr>
          <w:rFonts w:eastAsia="Times New Roman" w:cstheme="minorHAnsi"/>
          <w:sz w:val="24"/>
          <w:szCs w:val="24"/>
        </w:rPr>
        <w:t xml:space="preserve">Jill Dashner </w:t>
      </w:r>
      <w:r w:rsidR="00CA2EDD" w:rsidRPr="000668C0">
        <w:rPr>
          <w:rFonts w:eastAsia="Times New Roman" w:cstheme="minorHAnsi"/>
          <w:sz w:val="24"/>
          <w:szCs w:val="24"/>
        </w:rPr>
        <w:t xml:space="preserve">shared with the audience that she has had the incredible </w:t>
      </w:r>
      <w:r w:rsidR="004A1043" w:rsidRPr="000668C0">
        <w:rPr>
          <w:rFonts w:eastAsia="Times New Roman" w:cstheme="minorHAnsi"/>
          <w:sz w:val="24"/>
          <w:szCs w:val="24"/>
        </w:rPr>
        <w:t>honor to serve as the Board Chair. With the election of the new Board Chair</w:t>
      </w:r>
      <w:r w:rsidR="005D30C2" w:rsidRPr="000668C0">
        <w:rPr>
          <w:rFonts w:eastAsia="Times New Roman" w:cstheme="minorHAnsi"/>
          <w:sz w:val="24"/>
          <w:szCs w:val="24"/>
        </w:rPr>
        <w:t xml:space="preserve">, Tracy </w:t>
      </w:r>
      <w:r w:rsidR="00A226AC" w:rsidRPr="000668C0">
        <w:rPr>
          <w:rFonts w:eastAsia="Times New Roman" w:cstheme="minorHAnsi"/>
          <w:sz w:val="24"/>
          <w:szCs w:val="24"/>
        </w:rPr>
        <w:t>Schwind</w:t>
      </w:r>
      <w:r w:rsidR="00382080" w:rsidRPr="000668C0">
        <w:rPr>
          <w:rFonts w:eastAsia="Times New Roman" w:cstheme="minorHAnsi"/>
          <w:sz w:val="24"/>
          <w:szCs w:val="24"/>
        </w:rPr>
        <w:t>.</w:t>
      </w:r>
      <w:r w:rsidR="00A226AC" w:rsidRPr="000668C0">
        <w:rPr>
          <w:rFonts w:eastAsia="Times New Roman" w:cstheme="minorHAnsi"/>
          <w:sz w:val="24"/>
          <w:szCs w:val="24"/>
        </w:rPr>
        <w:t xml:space="preserve"> Jill </w:t>
      </w:r>
      <w:r w:rsidR="005D30C2" w:rsidRPr="000668C0">
        <w:rPr>
          <w:rFonts w:eastAsia="Times New Roman" w:cstheme="minorHAnsi"/>
          <w:sz w:val="24"/>
          <w:szCs w:val="24"/>
        </w:rPr>
        <w:t>will pass the torch to her capable hands. Jill expressed her heartfelt gratitude</w:t>
      </w:r>
      <w:r w:rsidR="00ED7DDB" w:rsidRPr="000668C0">
        <w:rPr>
          <w:rFonts w:eastAsia="Times New Roman" w:cstheme="minorHAnsi"/>
          <w:sz w:val="24"/>
          <w:szCs w:val="24"/>
        </w:rPr>
        <w:t xml:space="preserve">. </w:t>
      </w:r>
    </w:p>
    <w:p w14:paraId="66D68D74" w14:textId="77777777" w:rsidR="00ED7DDB" w:rsidRPr="000668C0" w:rsidRDefault="00ED7DDB" w:rsidP="00CE5359">
      <w:pPr>
        <w:spacing w:after="0" w:line="240" w:lineRule="auto"/>
        <w:rPr>
          <w:rFonts w:eastAsia="Times New Roman" w:cstheme="minorHAnsi"/>
          <w:sz w:val="24"/>
          <w:szCs w:val="24"/>
        </w:rPr>
      </w:pPr>
    </w:p>
    <w:p w14:paraId="4DFB5F20" w14:textId="34D0B7FB" w:rsidR="00ED7DDB" w:rsidRPr="000668C0" w:rsidRDefault="00ED7DDB" w:rsidP="00CE5359">
      <w:pPr>
        <w:spacing w:after="0" w:line="240" w:lineRule="auto"/>
        <w:rPr>
          <w:rFonts w:eastAsia="Times New Roman" w:cstheme="minorHAnsi"/>
          <w:sz w:val="24"/>
          <w:szCs w:val="24"/>
        </w:rPr>
      </w:pPr>
      <w:r w:rsidRPr="000668C0">
        <w:rPr>
          <w:rFonts w:eastAsia="Times New Roman" w:cstheme="minorHAnsi"/>
          <w:sz w:val="24"/>
          <w:szCs w:val="24"/>
        </w:rPr>
        <w:t xml:space="preserve">Tracy Schwind, Newly elected Board </w:t>
      </w:r>
      <w:r w:rsidR="00A226AC" w:rsidRPr="000668C0">
        <w:rPr>
          <w:rFonts w:eastAsia="Times New Roman" w:cstheme="minorHAnsi"/>
          <w:sz w:val="24"/>
          <w:szCs w:val="24"/>
        </w:rPr>
        <w:t>Chair,</w:t>
      </w:r>
      <w:r w:rsidRPr="000668C0">
        <w:rPr>
          <w:rFonts w:eastAsia="Times New Roman" w:cstheme="minorHAnsi"/>
          <w:sz w:val="24"/>
          <w:szCs w:val="24"/>
        </w:rPr>
        <w:t xml:space="preserve"> </w:t>
      </w:r>
      <w:r w:rsidR="00E95551" w:rsidRPr="000668C0">
        <w:rPr>
          <w:rFonts w:eastAsia="Times New Roman" w:cstheme="minorHAnsi"/>
          <w:sz w:val="24"/>
          <w:szCs w:val="24"/>
        </w:rPr>
        <w:t xml:space="preserve">had new elected Board of Director- Members at Large stand and say the Oath. </w:t>
      </w:r>
    </w:p>
    <w:p w14:paraId="43A559AC" w14:textId="77777777" w:rsidR="006777C0" w:rsidRPr="000668C0" w:rsidRDefault="006777C0" w:rsidP="00CE5359">
      <w:pPr>
        <w:spacing w:after="0" w:line="240" w:lineRule="auto"/>
        <w:rPr>
          <w:rFonts w:eastAsia="Times New Roman" w:cstheme="minorHAnsi"/>
          <w:sz w:val="24"/>
          <w:szCs w:val="24"/>
        </w:rPr>
      </w:pPr>
    </w:p>
    <w:p w14:paraId="396E01B0" w14:textId="423E1F0C" w:rsidR="00CE5359" w:rsidRPr="000668C0" w:rsidRDefault="00D92FFF" w:rsidP="00CE5359">
      <w:pPr>
        <w:spacing w:after="0" w:line="240" w:lineRule="auto"/>
        <w:rPr>
          <w:rFonts w:eastAsia="Times New Roman" w:cstheme="minorHAnsi"/>
          <w:sz w:val="24"/>
          <w:szCs w:val="24"/>
        </w:rPr>
      </w:pPr>
      <w:r w:rsidRPr="000668C0">
        <w:rPr>
          <w:rFonts w:eastAsia="Times New Roman" w:cstheme="minorHAnsi"/>
          <w:sz w:val="24"/>
          <w:szCs w:val="24"/>
        </w:rPr>
        <w:t>Chelsea Hillman presented t</w:t>
      </w:r>
      <w:r w:rsidR="00CE5359" w:rsidRPr="000668C0">
        <w:rPr>
          <w:rFonts w:eastAsia="Times New Roman" w:cstheme="minorHAnsi"/>
          <w:sz w:val="24"/>
          <w:szCs w:val="24"/>
        </w:rPr>
        <w:t>he</w:t>
      </w:r>
      <w:r w:rsidRPr="000668C0">
        <w:rPr>
          <w:rFonts w:eastAsia="Times New Roman" w:cstheme="minorHAnsi"/>
          <w:sz w:val="24"/>
          <w:szCs w:val="24"/>
        </w:rPr>
        <w:t xml:space="preserve"> proposed slate of </w:t>
      </w:r>
      <w:r w:rsidR="00A226AC" w:rsidRPr="000668C0">
        <w:rPr>
          <w:rFonts w:eastAsia="Times New Roman" w:cstheme="minorHAnsi"/>
          <w:sz w:val="24"/>
          <w:szCs w:val="24"/>
        </w:rPr>
        <w:t xml:space="preserve">the 2026 </w:t>
      </w:r>
      <w:r w:rsidRPr="000668C0">
        <w:rPr>
          <w:rFonts w:eastAsia="Times New Roman" w:cstheme="minorHAnsi"/>
          <w:sz w:val="24"/>
          <w:szCs w:val="24"/>
        </w:rPr>
        <w:t>National Delegates:</w:t>
      </w:r>
      <w:r w:rsidR="00CE5359" w:rsidRPr="000668C0">
        <w:rPr>
          <w:rFonts w:eastAsia="Times New Roman" w:cstheme="minorHAnsi"/>
          <w:sz w:val="24"/>
          <w:szCs w:val="24"/>
        </w:rPr>
        <w:t xml:space="preserve"> </w:t>
      </w:r>
    </w:p>
    <w:p w14:paraId="4C438D7C" w14:textId="77777777" w:rsidR="00CE5359" w:rsidRPr="000668C0" w:rsidRDefault="00CE5359" w:rsidP="00CE5359">
      <w:pPr>
        <w:spacing w:after="0" w:line="240" w:lineRule="auto"/>
        <w:rPr>
          <w:rFonts w:eastAsia="Times New Roman" w:cstheme="minorHAnsi"/>
          <w:sz w:val="24"/>
          <w:szCs w:val="24"/>
        </w:rPr>
      </w:pPr>
    </w:p>
    <w:p w14:paraId="478AE507" w14:textId="77777777" w:rsidR="00EF5D0F" w:rsidRPr="000668C0" w:rsidRDefault="00EF5D0F" w:rsidP="007D5661">
      <w:pPr>
        <w:pStyle w:val="Default"/>
        <w:ind w:left="360"/>
        <w:rPr>
          <w:rFonts w:asciiTheme="minorHAnsi" w:hAnsiTheme="minorHAnsi" w:cstheme="minorHAnsi"/>
          <w:b/>
          <w:bCs/>
          <w:u w:val="single"/>
        </w:rPr>
      </w:pPr>
      <w:r w:rsidRPr="000668C0">
        <w:rPr>
          <w:rFonts w:asciiTheme="minorHAnsi" w:hAnsiTheme="minorHAnsi" w:cstheme="minorHAnsi"/>
          <w:b/>
          <w:bCs/>
          <w:u w:val="single"/>
        </w:rPr>
        <w:t>National Delegate Nominees​</w:t>
      </w:r>
    </w:p>
    <w:p w14:paraId="36812458"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Anne Ryerson, Volunteer​</w:t>
      </w:r>
    </w:p>
    <w:p w14:paraId="135C25E7"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Ruthanne Weighton, Volunteer​</w:t>
      </w:r>
    </w:p>
    <w:p w14:paraId="5126D1E7"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Laura Zimmerman, Volunteer​</w:t>
      </w:r>
    </w:p>
    <w:p w14:paraId="594F7397" w14:textId="77777777" w:rsidR="00EF5D0F"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Isabelle Canney, Volunteer​</w:t>
      </w:r>
    </w:p>
    <w:p w14:paraId="343A5712" w14:textId="7027D221" w:rsidR="00BF0D8F" w:rsidRPr="000668C0" w:rsidRDefault="00BF0D8F" w:rsidP="00EF5D0F">
      <w:pPr>
        <w:pStyle w:val="Default"/>
        <w:numPr>
          <w:ilvl w:val="0"/>
          <w:numId w:val="31"/>
        </w:numPr>
        <w:rPr>
          <w:rFonts w:asciiTheme="minorHAnsi" w:hAnsiTheme="minorHAnsi" w:cstheme="minorHAnsi"/>
        </w:rPr>
      </w:pPr>
      <w:r>
        <w:rPr>
          <w:rFonts w:asciiTheme="minorHAnsi" w:hAnsiTheme="minorHAnsi" w:cstheme="minorHAnsi"/>
        </w:rPr>
        <w:t>Taunya McGee, Volunteer</w:t>
      </w:r>
    </w:p>
    <w:p w14:paraId="58125E8A"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Diane Nelson, CEO​</w:t>
      </w:r>
    </w:p>
    <w:p w14:paraId="53C1C98B"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Tracy Schwind, Board Chair​</w:t>
      </w:r>
    </w:p>
    <w:p w14:paraId="4C5DCB89" w14:textId="014F34EE" w:rsidR="00EF5D0F" w:rsidRPr="000668C0" w:rsidRDefault="00EF5D0F" w:rsidP="007D5661">
      <w:pPr>
        <w:pStyle w:val="Default"/>
        <w:ind w:left="720"/>
        <w:rPr>
          <w:rFonts w:asciiTheme="minorHAnsi" w:hAnsiTheme="minorHAnsi" w:cstheme="minorHAnsi"/>
        </w:rPr>
      </w:pPr>
    </w:p>
    <w:p w14:paraId="45563224" w14:textId="77777777" w:rsidR="00EF5D0F" w:rsidRPr="000668C0" w:rsidRDefault="00EF5D0F" w:rsidP="007D5661">
      <w:pPr>
        <w:pStyle w:val="Default"/>
        <w:ind w:left="360"/>
        <w:rPr>
          <w:rFonts w:asciiTheme="minorHAnsi" w:hAnsiTheme="minorHAnsi" w:cstheme="minorHAnsi"/>
          <w:b/>
          <w:bCs/>
          <w:u w:val="single"/>
        </w:rPr>
      </w:pPr>
      <w:r w:rsidRPr="000668C0">
        <w:rPr>
          <w:rFonts w:asciiTheme="minorHAnsi" w:hAnsiTheme="minorHAnsi" w:cstheme="minorHAnsi"/>
          <w:b/>
          <w:bCs/>
          <w:u w:val="single"/>
        </w:rPr>
        <w:t>Girl National Delegate Nominees​</w:t>
      </w:r>
    </w:p>
    <w:p w14:paraId="16CE7416"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Divya Ramadugu, Girl Member​</w:t>
      </w:r>
    </w:p>
    <w:p w14:paraId="09481DC7"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Anna Bennett, Girl Member​</w:t>
      </w:r>
    </w:p>
    <w:p w14:paraId="2EAB0E19" w14:textId="56AE4096" w:rsidR="00EF5D0F" w:rsidRPr="000668C0" w:rsidRDefault="00EF5D0F" w:rsidP="007D5661">
      <w:pPr>
        <w:pStyle w:val="Default"/>
        <w:ind w:left="720"/>
        <w:rPr>
          <w:rFonts w:asciiTheme="minorHAnsi" w:hAnsiTheme="minorHAnsi" w:cstheme="minorHAnsi"/>
        </w:rPr>
      </w:pPr>
    </w:p>
    <w:p w14:paraId="73488E66" w14:textId="77777777" w:rsidR="00EF5D0F" w:rsidRPr="000668C0" w:rsidRDefault="00EF5D0F" w:rsidP="007D5661">
      <w:pPr>
        <w:pStyle w:val="Default"/>
        <w:ind w:left="360"/>
        <w:rPr>
          <w:rFonts w:asciiTheme="minorHAnsi" w:hAnsiTheme="minorHAnsi" w:cstheme="minorHAnsi"/>
          <w:b/>
          <w:bCs/>
          <w:u w:val="single"/>
        </w:rPr>
      </w:pPr>
      <w:r w:rsidRPr="000668C0">
        <w:rPr>
          <w:rFonts w:asciiTheme="minorHAnsi" w:hAnsiTheme="minorHAnsi" w:cstheme="minorHAnsi"/>
          <w:b/>
          <w:bCs/>
          <w:u w:val="single"/>
        </w:rPr>
        <w:t>Alternate National Delegate Nominees​</w:t>
      </w:r>
    </w:p>
    <w:p w14:paraId="418BDD89"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Salina Gavin, Volunteer​</w:t>
      </w:r>
    </w:p>
    <w:p w14:paraId="2DBE9BA0"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Stephanie Cobert, Volunteer​</w:t>
      </w:r>
    </w:p>
    <w:p w14:paraId="04650E36" w14:textId="77777777" w:rsidR="00EF5D0F" w:rsidRPr="000668C0" w:rsidRDefault="00EF5D0F" w:rsidP="00EF5D0F">
      <w:pPr>
        <w:pStyle w:val="Default"/>
        <w:numPr>
          <w:ilvl w:val="0"/>
          <w:numId w:val="31"/>
        </w:numPr>
        <w:rPr>
          <w:rFonts w:asciiTheme="minorHAnsi" w:hAnsiTheme="minorHAnsi" w:cstheme="minorHAnsi"/>
        </w:rPr>
      </w:pPr>
      <w:r w:rsidRPr="000668C0">
        <w:rPr>
          <w:rFonts w:asciiTheme="minorHAnsi" w:hAnsiTheme="minorHAnsi" w:cstheme="minorHAnsi"/>
        </w:rPr>
        <w:t>Sophie Cobert, Girl Member</w:t>
      </w:r>
    </w:p>
    <w:p w14:paraId="6C254D2D" w14:textId="77777777" w:rsidR="00382080" w:rsidRPr="000668C0" w:rsidRDefault="00382080" w:rsidP="0054285D">
      <w:pPr>
        <w:pStyle w:val="Default"/>
        <w:rPr>
          <w:rFonts w:asciiTheme="minorHAnsi" w:hAnsiTheme="minorHAnsi" w:cstheme="minorHAnsi"/>
          <w:color w:val="auto"/>
        </w:rPr>
      </w:pPr>
    </w:p>
    <w:p w14:paraId="0DFC2474" w14:textId="1021A387" w:rsidR="008842A1" w:rsidRPr="000668C0" w:rsidRDefault="00EF5D0F" w:rsidP="0054285D">
      <w:pPr>
        <w:pStyle w:val="Default"/>
        <w:rPr>
          <w:rFonts w:asciiTheme="minorHAnsi" w:hAnsiTheme="minorHAnsi" w:cstheme="minorHAnsi"/>
          <w:color w:val="auto"/>
        </w:rPr>
      </w:pPr>
      <w:r w:rsidRPr="000668C0">
        <w:rPr>
          <w:rFonts w:asciiTheme="minorHAnsi" w:hAnsiTheme="minorHAnsi" w:cstheme="minorHAnsi"/>
          <w:color w:val="auto"/>
        </w:rPr>
        <w:t>Tracy</w:t>
      </w:r>
      <w:r w:rsidR="009121E3" w:rsidRPr="000668C0">
        <w:rPr>
          <w:rFonts w:asciiTheme="minorHAnsi" w:hAnsiTheme="minorHAnsi" w:cstheme="minorHAnsi"/>
          <w:color w:val="auto"/>
        </w:rPr>
        <w:t xml:space="preserve"> then called for a voice vote. The voice vote was in the affirmative and the motion carried. </w:t>
      </w:r>
    </w:p>
    <w:p w14:paraId="1D0F2366" w14:textId="77777777" w:rsidR="008842A1" w:rsidRPr="000668C0" w:rsidRDefault="008842A1" w:rsidP="0054285D">
      <w:pPr>
        <w:pStyle w:val="Default"/>
        <w:rPr>
          <w:rFonts w:asciiTheme="minorHAnsi" w:hAnsiTheme="minorHAnsi" w:cstheme="minorHAnsi"/>
          <w:color w:val="auto"/>
        </w:rPr>
      </w:pPr>
    </w:p>
    <w:p w14:paraId="68CDCECD" w14:textId="7ED4D110" w:rsidR="0099242E" w:rsidRPr="000668C0" w:rsidRDefault="009121E3" w:rsidP="0054285D">
      <w:pPr>
        <w:pStyle w:val="Default"/>
        <w:rPr>
          <w:rFonts w:asciiTheme="minorHAnsi" w:hAnsiTheme="minorHAnsi" w:cstheme="minorHAnsi"/>
          <w:color w:val="auto"/>
        </w:rPr>
      </w:pPr>
      <w:r w:rsidRPr="000668C0">
        <w:rPr>
          <w:rFonts w:asciiTheme="minorHAnsi" w:hAnsiTheme="minorHAnsi" w:cstheme="minorHAnsi"/>
          <w:color w:val="auto"/>
        </w:rPr>
        <w:t xml:space="preserve">Next on the agenda </w:t>
      </w:r>
      <w:r w:rsidR="004F509A" w:rsidRPr="000668C0">
        <w:rPr>
          <w:rFonts w:asciiTheme="minorHAnsi" w:hAnsiTheme="minorHAnsi" w:cstheme="minorHAnsi"/>
          <w:color w:val="auto"/>
        </w:rPr>
        <w:t xml:space="preserve">was the </w:t>
      </w:r>
      <w:r w:rsidR="00542CD7" w:rsidRPr="000668C0">
        <w:rPr>
          <w:rFonts w:asciiTheme="minorHAnsi" w:hAnsiTheme="minorHAnsi" w:cstheme="minorHAnsi"/>
          <w:color w:val="auto"/>
        </w:rPr>
        <w:t>Finance</w:t>
      </w:r>
      <w:r w:rsidR="004F509A" w:rsidRPr="000668C0">
        <w:rPr>
          <w:rFonts w:asciiTheme="minorHAnsi" w:hAnsiTheme="minorHAnsi" w:cstheme="minorHAnsi"/>
          <w:color w:val="auto"/>
        </w:rPr>
        <w:t xml:space="preserve"> Report</w:t>
      </w:r>
    </w:p>
    <w:p w14:paraId="3A838B01" w14:textId="77777777" w:rsidR="00E9006A" w:rsidRPr="000668C0" w:rsidRDefault="00E9006A" w:rsidP="0054285D">
      <w:pPr>
        <w:pStyle w:val="Default"/>
        <w:rPr>
          <w:rFonts w:asciiTheme="minorHAnsi" w:hAnsiTheme="minorHAnsi" w:cstheme="minorHAnsi"/>
          <w:color w:val="auto"/>
        </w:rPr>
      </w:pPr>
    </w:p>
    <w:p w14:paraId="2DA2358D" w14:textId="77777777" w:rsidR="000668C0" w:rsidRDefault="000668C0" w:rsidP="0054285D">
      <w:pPr>
        <w:spacing w:after="0" w:line="240" w:lineRule="auto"/>
        <w:rPr>
          <w:rFonts w:cstheme="minorHAnsi"/>
          <w:b/>
          <w:bCs/>
          <w:i/>
          <w:iCs/>
          <w:color w:val="92D050"/>
          <w:sz w:val="24"/>
          <w:szCs w:val="24"/>
        </w:rPr>
      </w:pPr>
    </w:p>
    <w:p w14:paraId="2200A52B" w14:textId="77777777" w:rsidR="000668C0" w:rsidRDefault="000668C0" w:rsidP="0054285D">
      <w:pPr>
        <w:spacing w:after="0" w:line="240" w:lineRule="auto"/>
        <w:rPr>
          <w:rFonts w:cstheme="minorHAnsi"/>
          <w:b/>
          <w:bCs/>
          <w:i/>
          <w:iCs/>
          <w:color w:val="92D050"/>
          <w:sz w:val="24"/>
          <w:szCs w:val="24"/>
        </w:rPr>
      </w:pPr>
    </w:p>
    <w:p w14:paraId="120BD548" w14:textId="77777777" w:rsidR="000668C0" w:rsidRDefault="000668C0" w:rsidP="0054285D">
      <w:pPr>
        <w:spacing w:after="0" w:line="240" w:lineRule="auto"/>
        <w:rPr>
          <w:rFonts w:cstheme="minorHAnsi"/>
          <w:b/>
          <w:bCs/>
          <w:i/>
          <w:iCs/>
          <w:color w:val="92D050"/>
          <w:sz w:val="24"/>
          <w:szCs w:val="24"/>
        </w:rPr>
      </w:pPr>
    </w:p>
    <w:p w14:paraId="40C6EA09" w14:textId="77777777" w:rsidR="000668C0" w:rsidRDefault="000668C0" w:rsidP="0054285D">
      <w:pPr>
        <w:spacing w:after="0" w:line="240" w:lineRule="auto"/>
        <w:rPr>
          <w:rFonts w:cstheme="minorHAnsi"/>
          <w:b/>
          <w:bCs/>
          <w:i/>
          <w:iCs/>
          <w:color w:val="92D050"/>
          <w:sz w:val="24"/>
          <w:szCs w:val="24"/>
        </w:rPr>
      </w:pPr>
    </w:p>
    <w:p w14:paraId="55262296" w14:textId="77777777" w:rsidR="000668C0" w:rsidRDefault="000668C0" w:rsidP="0054285D">
      <w:pPr>
        <w:spacing w:after="0" w:line="240" w:lineRule="auto"/>
        <w:rPr>
          <w:rFonts w:cstheme="minorHAnsi"/>
          <w:b/>
          <w:bCs/>
          <w:i/>
          <w:iCs/>
          <w:color w:val="92D050"/>
          <w:sz w:val="24"/>
          <w:szCs w:val="24"/>
        </w:rPr>
      </w:pPr>
    </w:p>
    <w:p w14:paraId="476351BE" w14:textId="2A0D23E0" w:rsidR="0054285D" w:rsidRPr="000668C0" w:rsidRDefault="00542CD7" w:rsidP="0054285D">
      <w:pPr>
        <w:spacing w:after="0" w:line="240" w:lineRule="auto"/>
        <w:rPr>
          <w:rFonts w:cstheme="minorHAnsi"/>
          <w:b/>
          <w:bCs/>
          <w:i/>
          <w:iCs/>
          <w:color w:val="92D050"/>
          <w:sz w:val="24"/>
          <w:szCs w:val="24"/>
        </w:rPr>
      </w:pPr>
      <w:r w:rsidRPr="000668C0">
        <w:rPr>
          <w:rFonts w:cstheme="minorHAnsi"/>
          <w:b/>
          <w:bCs/>
          <w:i/>
          <w:iCs/>
          <w:color w:val="92D050"/>
          <w:sz w:val="24"/>
          <w:szCs w:val="24"/>
        </w:rPr>
        <w:t>Finance Report</w:t>
      </w:r>
    </w:p>
    <w:p w14:paraId="2DC34C63" w14:textId="2EF27081" w:rsidR="00542CD7" w:rsidRPr="000668C0" w:rsidRDefault="00EB1CBF" w:rsidP="0054285D">
      <w:pPr>
        <w:spacing w:after="0" w:line="240" w:lineRule="auto"/>
        <w:rPr>
          <w:rFonts w:cstheme="minorHAnsi"/>
          <w:sz w:val="24"/>
          <w:szCs w:val="24"/>
        </w:rPr>
      </w:pPr>
      <w:r w:rsidRPr="000668C0">
        <w:rPr>
          <w:rFonts w:cstheme="minorHAnsi"/>
          <w:sz w:val="24"/>
          <w:szCs w:val="24"/>
        </w:rPr>
        <w:t>Mary</w:t>
      </w:r>
      <w:r w:rsidR="008C120D" w:rsidRPr="000668C0">
        <w:rPr>
          <w:rFonts w:cstheme="minorHAnsi"/>
          <w:sz w:val="24"/>
          <w:szCs w:val="24"/>
        </w:rPr>
        <w:t xml:space="preserve"> </w:t>
      </w:r>
      <w:r w:rsidRPr="000668C0">
        <w:rPr>
          <w:rFonts w:cstheme="minorHAnsi"/>
          <w:sz w:val="24"/>
          <w:szCs w:val="24"/>
        </w:rPr>
        <w:t>Ann Brown</w:t>
      </w:r>
      <w:r w:rsidR="003A3E16" w:rsidRPr="000668C0">
        <w:rPr>
          <w:rFonts w:cstheme="minorHAnsi"/>
          <w:sz w:val="24"/>
          <w:szCs w:val="24"/>
        </w:rPr>
        <w:t xml:space="preserve"> reported</w:t>
      </w:r>
      <w:r w:rsidRPr="000668C0">
        <w:rPr>
          <w:rFonts w:cstheme="minorHAnsi"/>
          <w:sz w:val="24"/>
          <w:szCs w:val="24"/>
        </w:rPr>
        <w:t xml:space="preserve"> our Finance Report</w:t>
      </w:r>
    </w:p>
    <w:p w14:paraId="33E1C38E" w14:textId="77777777" w:rsidR="00EB1CBF" w:rsidRPr="000668C0" w:rsidRDefault="00EB1CBF" w:rsidP="0054285D">
      <w:pPr>
        <w:spacing w:after="0" w:line="240" w:lineRule="auto"/>
        <w:rPr>
          <w:rFonts w:cstheme="minorHAnsi"/>
          <w:sz w:val="24"/>
          <w:szCs w:val="24"/>
        </w:rPr>
      </w:pPr>
    </w:p>
    <w:p w14:paraId="20DFD811" w14:textId="35E5FA40"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GSEIWI Finance Report​</w:t>
      </w:r>
    </w:p>
    <w:p w14:paraId="7235FA4E" w14:textId="0336433B"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Foundations and individual donations strong​</w:t>
      </w:r>
    </w:p>
    <w:p w14:paraId="1BD073C8" w14:textId="77777777"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Strong fall product program and cookie program, camp, retail sales, facility rentals and investment income​</w:t>
      </w:r>
      <w:r w:rsidRPr="000668C0">
        <w:rPr>
          <w:rFonts w:cstheme="minorHAnsi"/>
          <w:sz w:val="24"/>
          <w:szCs w:val="24"/>
        </w:rPr>
        <w:br/>
        <w:t>​</w:t>
      </w:r>
    </w:p>
    <w:p w14:paraId="26F6736F" w14:textId="09D77D1D"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Operating expenses increased due to new positions and market adjustments​</w:t>
      </w:r>
    </w:p>
    <w:p w14:paraId="29CCB422" w14:textId="7BA1386E"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$150,000 in financial assistance this fiscal year, up from $128,000 in the prior year​</w:t>
      </w:r>
    </w:p>
    <w:p w14:paraId="579E58EE" w14:textId="4D637B1A"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Our FY 24 Net Income was $891,318. Overall​</w:t>
      </w:r>
    </w:p>
    <w:p w14:paraId="70C68F1B" w14:textId="77777777" w:rsidR="003A3E16" w:rsidRPr="000668C0" w:rsidRDefault="003A3E16" w:rsidP="003A3E16">
      <w:pPr>
        <w:numPr>
          <w:ilvl w:val="0"/>
          <w:numId w:val="32"/>
        </w:numPr>
        <w:spacing w:after="0" w:line="240" w:lineRule="auto"/>
        <w:rPr>
          <w:rFonts w:cstheme="minorHAnsi"/>
          <w:sz w:val="24"/>
          <w:szCs w:val="24"/>
        </w:rPr>
      </w:pPr>
      <w:r w:rsidRPr="000668C0">
        <w:rPr>
          <w:rFonts w:cstheme="minorHAnsi"/>
          <w:sz w:val="24"/>
          <w:szCs w:val="24"/>
        </w:rPr>
        <w:t>2024 was financially healthy!</w:t>
      </w:r>
    </w:p>
    <w:p w14:paraId="55637166" w14:textId="77777777" w:rsidR="003A3E16" w:rsidRPr="000668C0" w:rsidRDefault="003A3E16" w:rsidP="0054285D">
      <w:pPr>
        <w:spacing w:after="0" w:line="240" w:lineRule="auto"/>
        <w:rPr>
          <w:rFonts w:cstheme="minorHAnsi"/>
          <w:sz w:val="24"/>
          <w:szCs w:val="24"/>
        </w:rPr>
      </w:pPr>
    </w:p>
    <w:p w14:paraId="4843B72C" w14:textId="77777777" w:rsidR="0054285D" w:rsidRPr="000668C0" w:rsidRDefault="0054285D" w:rsidP="0054285D">
      <w:pPr>
        <w:spacing w:after="0" w:line="240" w:lineRule="auto"/>
        <w:rPr>
          <w:rFonts w:cstheme="minorHAnsi"/>
          <w:i/>
          <w:color w:val="70AD47" w:themeColor="accent6"/>
          <w:sz w:val="24"/>
          <w:szCs w:val="24"/>
        </w:rPr>
      </w:pPr>
      <w:r w:rsidRPr="000668C0">
        <w:rPr>
          <w:rFonts w:cstheme="minorHAnsi"/>
          <w:i/>
          <w:color w:val="70AD47" w:themeColor="accent6"/>
          <w:sz w:val="24"/>
          <w:szCs w:val="24"/>
        </w:rPr>
        <w:t>Stewardship Report</w:t>
      </w:r>
    </w:p>
    <w:p w14:paraId="16A75F14" w14:textId="77777777" w:rsidR="005C4908" w:rsidRPr="000668C0" w:rsidRDefault="00A84922" w:rsidP="0054285D">
      <w:pPr>
        <w:spacing w:after="0" w:line="240" w:lineRule="auto"/>
        <w:rPr>
          <w:rFonts w:cstheme="minorHAnsi"/>
          <w:sz w:val="24"/>
          <w:szCs w:val="24"/>
        </w:rPr>
      </w:pPr>
      <w:r w:rsidRPr="000668C0">
        <w:rPr>
          <w:rFonts w:cstheme="minorHAnsi"/>
          <w:sz w:val="24"/>
          <w:szCs w:val="24"/>
        </w:rPr>
        <w:t>Diane Nelson, CEO presented</w:t>
      </w:r>
      <w:r w:rsidR="00332B31" w:rsidRPr="000668C0">
        <w:rPr>
          <w:rFonts w:cstheme="minorHAnsi"/>
          <w:sz w:val="24"/>
          <w:szCs w:val="24"/>
        </w:rPr>
        <w:t xml:space="preserve"> the highlights of the Stewardship report</w:t>
      </w:r>
      <w:r w:rsidR="008A758F" w:rsidRPr="000668C0">
        <w:rPr>
          <w:rFonts w:cstheme="minorHAnsi"/>
          <w:sz w:val="24"/>
          <w:szCs w:val="24"/>
        </w:rPr>
        <w:t xml:space="preserve">. </w:t>
      </w:r>
    </w:p>
    <w:p w14:paraId="2DF74B66" w14:textId="77777777" w:rsidR="005D3175" w:rsidRPr="000668C0" w:rsidRDefault="005D3175" w:rsidP="0054285D">
      <w:pPr>
        <w:spacing w:after="0" w:line="240" w:lineRule="auto"/>
        <w:rPr>
          <w:rFonts w:cstheme="minorHAnsi"/>
          <w:sz w:val="24"/>
          <w:szCs w:val="24"/>
        </w:rPr>
      </w:pPr>
    </w:p>
    <w:p w14:paraId="03144653" w14:textId="77777777" w:rsidR="005D3175" w:rsidRPr="000668C0" w:rsidRDefault="005D3175" w:rsidP="005D3175">
      <w:pPr>
        <w:spacing w:after="0" w:line="276" w:lineRule="auto"/>
        <w:ind w:left="720" w:hanging="720"/>
        <w:rPr>
          <w:rFonts w:eastAsia="Times New Roman" w:cstheme="minorHAnsi"/>
          <w:sz w:val="24"/>
          <w:szCs w:val="24"/>
        </w:rPr>
      </w:pPr>
      <w:r w:rsidRPr="000668C0">
        <w:rPr>
          <w:rFonts w:eastAsia="Times New Roman" w:cstheme="minorHAnsi"/>
          <w:sz w:val="24"/>
          <w:szCs w:val="24"/>
        </w:rPr>
        <w:t>The Stewardship Report provides an update on the efforts we put forth in</w:t>
      </w:r>
    </w:p>
    <w:p w14:paraId="3BDA8F75" w14:textId="4C9D2D44" w:rsidR="005D3175" w:rsidRPr="000668C0" w:rsidRDefault="005D3175" w:rsidP="009B1CB5">
      <w:pPr>
        <w:spacing w:after="0" w:line="276" w:lineRule="auto"/>
        <w:ind w:left="720" w:hanging="720"/>
        <w:rPr>
          <w:rFonts w:eastAsia="Times New Roman" w:cstheme="minorHAnsi"/>
          <w:sz w:val="24"/>
          <w:szCs w:val="24"/>
        </w:rPr>
      </w:pPr>
      <w:r w:rsidRPr="000668C0">
        <w:rPr>
          <w:rFonts w:eastAsia="Times New Roman" w:cstheme="minorHAnsi"/>
          <w:sz w:val="24"/>
          <w:szCs w:val="24"/>
        </w:rPr>
        <w:t>202</w:t>
      </w:r>
      <w:r w:rsidR="003A3E16" w:rsidRPr="000668C0">
        <w:rPr>
          <w:rFonts w:eastAsia="Times New Roman" w:cstheme="minorHAnsi"/>
          <w:sz w:val="24"/>
          <w:szCs w:val="24"/>
        </w:rPr>
        <w:t>4</w:t>
      </w:r>
      <w:r w:rsidRPr="000668C0">
        <w:rPr>
          <w:rFonts w:eastAsia="Times New Roman" w:cstheme="minorHAnsi"/>
          <w:sz w:val="24"/>
          <w:szCs w:val="24"/>
        </w:rPr>
        <w:t xml:space="preserve"> and the results from our hard work. </w:t>
      </w:r>
    </w:p>
    <w:p w14:paraId="6703AABA" w14:textId="77777777" w:rsidR="005D3175" w:rsidRPr="000668C0" w:rsidRDefault="005D3175" w:rsidP="0054285D">
      <w:pPr>
        <w:spacing w:after="0" w:line="240" w:lineRule="auto"/>
        <w:rPr>
          <w:rFonts w:cstheme="minorHAnsi"/>
          <w:sz w:val="24"/>
          <w:szCs w:val="24"/>
        </w:rPr>
      </w:pPr>
    </w:p>
    <w:p w14:paraId="3B8B2DA4" w14:textId="77777777" w:rsidR="006D24BD" w:rsidRPr="000668C0" w:rsidRDefault="006D24BD" w:rsidP="006D24BD">
      <w:pPr>
        <w:pStyle w:val="ListParagraph"/>
        <w:numPr>
          <w:ilvl w:val="0"/>
          <w:numId w:val="33"/>
        </w:numPr>
        <w:rPr>
          <w:rFonts w:asciiTheme="minorHAnsi" w:hAnsiTheme="minorHAnsi" w:cstheme="minorHAnsi"/>
          <w:sz w:val="24"/>
          <w:szCs w:val="24"/>
        </w:rPr>
      </w:pPr>
      <w:r w:rsidRPr="000668C0">
        <w:rPr>
          <w:rFonts w:asciiTheme="minorHAnsi" w:hAnsiTheme="minorHAnsi" w:cstheme="minorHAnsi"/>
          <w:sz w:val="24"/>
          <w:szCs w:val="24"/>
        </w:rPr>
        <w:t>11,154 Girl membership​</w:t>
      </w:r>
    </w:p>
    <w:p w14:paraId="6562B435" w14:textId="77777777" w:rsidR="006D24BD" w:rsidRPr="000668C0" w:rsidRDefault="006D24BD" w:rsidP="006D24BD">
      <w:pPr>
        <w:pStyle w:val="ListParagraph"/>
        <w:numPr>
          <w:ilvl w:val="0"/>
          <w:numId w:val="33"/>
        </w:numPr>
        <w:rPr>
          <w:rFonts w:asciiTheme="minorHAnsi" w:hAnsiTheme="minorHAnsi" w:cstheme="minorHAnsi"/>
          <w:sz w:val="24"/>
          <w:szCs w:val="24"/>
        </w:rPr>
      </w:pPr>
      <w:r w:rsidRPr="000668C0">
        <w:rPr>
          <w:rFonts w:asciiTheme="minorHAnsi" w:hAnsiTheme="minorHAnsi" w:cstheme="minorHAnsi"/>
          <w:sz w:val="24"/>
          <w:szCs w:val="24"/>
        </w:rPr>
        <w:t>9% Market Share, GSEIWI is 6th in the nation for market share​</w:t>
      </w:r>
    </w:p>
    <w:p w14:paraId="4463F64A" w14:textId="77777777" w:rsidR="00E7741E" w:rsidRPr="000668C0" w:rsidRDefault="006D24BD" w:rsidP="00E7741E">
      <w:pPr>
        <w:pStyle w:val="ListParagraph"/>
        <w:numPr>
          <w:ilvl w:val="0"/>
          <w:numId w:val="33"/>
        </w:numPr>
        <w:rPr>
          <w:rFonts w:asciiTheme="minorHAnsi" w:hAnsiTheme="minorHAnsi" w:cstheme="minorHAnsi"/>
          <w:sz w:val="24"/>
          <w:szCs w:val="24"/>
        </w:rPr>
      </w:pPr>
      <w:r w:rsidRPr="000668C0">
        <w:rPr>
          <w:rFonts w:asciiTheme="minorHAnsi" w:hAnsiTheme="minorHAnsi" w:cstheme="minorHAnsi"/>
          <w:sz w:val="24"/>
          <w:szCs w:val="24"/>
        </w:rPr>
        <w:t>3,363 total Adult and Lifetime members, a 3.54% increase over prior year</w:t>
      </w:r>
    </w:p>
    <w:p w14:paraId="284B8C39" w14:textId="77777777" w:rsidR="00E7741E" w:rsidRPr="000668C0" w:rsidRDefault="00E7741E" w:rsidP="00E7741E">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1"/>
          <w:sz w:val="24"/>
          <w:szCs w:val="24"/>
        </w:rPr>
        <w:t>365 Girl Scouts events including 78 community</w:t>
      </w:r>
      <w:r w:rsidRPr="000668C0">
        <w:rPr>
          <w:rStyle w:val="normaltextrun"/>
          <w:rFonts w:asciiTheme="minorHAnsi" w:hAnsiTheme="minorHAnsi" w:cstheme="minorHAnsi"/>
          <w:sz w:val="24"/>
          <w:szCs w:val="24"/>
        </w:rPr>
        <w:t xml:space="preserve"> </w:t>
      </w:r>
      <w:r w:rsidRPr="000668C0">
        <w:rPr>
          <w:rStyle w:val="normaltextrun"/>
          <w:rFonts w:asciiTheme="minorHAnsi" w:hAnsiTheme="minorHAnsi" w:cstheme="minorHAnsi"/>
          <w:position w:val="-1"/>
          <w:sz w:val="24"/>
          <w:szCs w:val="24"/>
        </w:rPr>
        <w:t>partner-led events</w:t>
      </w:r>
      <w:r w:rsidRPr="000668C0">
        <w:rPr>
          <w:rStyle w:val="eop"/>
          <w:rFonts w:asciiTheme="minorHAnsi" w:hAnsiTheme="minorHAnsi" w:cstheme="minorHAnsi"/>
          <w:sz w:val="24"/>
          <w:szCs w:val="24"/>
        </w:rPr>
        <w:t>​</w:t>
      </w:r>
    </w:p>
    <w:p w14:paraId="3BFAF79F" w14:textId="77777777" w:rsidR="00E7741E" w:rsidRPr="000668C0" w:rsidRDefault="00E7741E" w:rsidP="00E7741E">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1"/>
          <w:sz w:val="24"/>
          <w:szCs w:val="24"/>
        </w:rPr>
        <w:t>849 campers in the Summer Camp Program at Camp Liberty</w:t>
      </w:r>
      <w:r w:rsidRPr="000668C0">
        <w:rPr>
          <w:rStyle w:val="eop"/>
          <w:rFonts w:asciiTheme="minorHAnsi" w:hAnsiTheme="minorHAnsi" w:cstheme="minorHAnsi"/>
          <w:sz w:val="24"/>
          <w:szCs w:val="24"/>
        </w:rPr>
        <w:t>​</w:t>
      </w:r>
    </w:p>
    <w:p w14:paraId="503879A3" w14:textId="77777777" w:rsidR="00F920F4" w:rsidRPr="000668C0" w:rsidRDefault="00E7741E" w:rsidP="00F920F4">
      <w:pPr>
        <w:pStyle w:val="ListParagraph"/>
        <w:numPr>
          <w:ilvl w:val="0"/>
          <w:numId w:val="33"/>
        </w:numPr>
        <w:rPr>
          <w:rStyle w:val="normaltextrun"/>
          <w:rFonts w:asciiTheme="minorHAnsi" w:hAnsiTheme="minorHAnsi" w:cstheme="minorHAnsi"/>
          <w:sz w:val="24"/>
          <w:szCs w:val="24"/>
        </w:rPr>
      </w:pPr>
      <w:r w:rsidRPr="000668C0">
        <w:rPr>
          <w:rStyle w:val="normaltextrun"/>
          <w:rFonts w:asciiTheme="minorHAnsi" w:hAnsiTheme="minorHAnsi" w:cstheme="minorHAnsi"/>
          <w:position w:val="-1"/>
          <w:sz w:val="24"/>
          <w:szCs w:val="24"/>
        </w:rPr>
        <w:t>785 participants with the Camp Liberty Equestrian Program</w:t>
      </w:r>
    </w:p>
    <w:p w14:paraId="6E3A5E4C" w14:textId="77777777" w:rsidR="00F920F4" w:rsidRPr="000668C0" w:rsidRDefault="00F920F4" w:rsidP="00F920F4">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2"/>
          <w:sz w:val="24"/>
          <w:szCs w:val="24"/>
        </w:rPr>
        <w:t xml:space="preserve">Over 4,000 Girl Scouts were served through community outreach </w:t>
      </w:r>
      <w:r w:rsidRPr="000668C0">
        <w:rPr>
          <w:rStyle w:val="eop"/>
          <w:rFonts w:asciiTheme="minorHAnsi" w:hAnsiTheme="minorHAnsi" w:cstheme="minorHAnsi"/>
          <w:sz w:val="24"/>
          <w:szCs w:val="24"/>
        </w:rPr>
        <w:t>​</w:t>
      </w:r>
    </w:p>
    <w:p w14:paraId="26066669" w14:textId="77777777" w:rsidR="00655DC5" w:rsidRPr="000668C0" w:rsidRDefault="00F920F4" w:rsidP="00655DC5">
      <w:pPr>
        <w:pStyle w:val="ListParagraph"/>
        <w:numPr>
          <w:ilvl w:val="0"/>
          <w:numId w:val="33"/>
        </w:numPr>
        <w:rPr>
          <w:rStyle w:val="normaltextrun"/>
          <w:rFonts w:asciiTheme="minorHAnsi" w:hAnsiTheme="minorHAnsi" w:cstheme="minorHAnsi"/>
          <w:sz w:val="24"/>
          <w:szCs w:val="24"/>
        </w:rPr>
      </w:pPr>
      <w:r w:rsidRPr="000668C0">
        <w:rPr>
          <w:rStyle w:val="normaltextrun"/>
          <w:rFonts w:asciiTheme="minorHAnsi" w:hAnsiTheme="minorHAnsi" w:cstheme="minorHAnsi"/>
          <w:position w:val="2"/>
          <w:sz w:val="24"/>
          <w:szCs w:val="24"/>
        </w:rPr>
        <w:t>Provided community outreach Girl Scout programs at 71 sites</w:t>
      </w:r>
    </w:p>
    <w:p w14:paraId="47F7264D" w14:textId="77777777" w:rsidR="00655DC5" w:rsidRPr="000668C0" w:rsidRDefault="00655DC5" w:rsidP="00655DC5">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1"/>
          <w:sz w:val="24"/>
          <w:szCs w:val="24"/>
        </w:rPr>
        <w:t xml:space="preserve">Girl Scouts generated $945,080 for their troop activities through product sales </w:t>
      </w:r>
      <w:r w:rsidRPr="000668C0">
        <w:rPr>
          <w:rStyle w:val="eop"/>
          <w:rFonts w:asciiTheme="minorHAnsi" w:hAnsiTheme="minorHAnsi" w:cstheme="minorHAnsi"/>
          <w:sz w:val="24"/>
          <w:szCs w:val="24"/>
        </w:rPr>
        <w:t>​</w:t>
      </w:r>
    </w:p>
    <w:p w14:paraId="3CE42477" w14:textId="77777777" w:rsidR="00770D66" w:rsidRPr="000668C0" w:rsidRDefault="00655DC5" w:rsidP="00770D66">
      <w:pPr>
        <w:pStyle w:val="ListParagraph"/>
        <w:numPr>
          <w:ilvl w:val="0"/>
          <w:numId w:val="33"/>
        </w:numPr>
        <w:rPr>
          <w:rStyle w:val="normaltextrun"/>
          <w:rFonts w:asciiTheme="minorHAnsi" w:hAnsiTheme="minorHAnsi" w:cstheme="minorHAnsi"/>
          <w:sz w:val="24"/>
          <w:szCs w:val="24"/>
        </w:rPr>
      </w:pPr>
      <w:r w:rsidRPr="000668C0">
        <w:rPr>
          <w:rStyle w:val="normaltextrun"/>
          <w:rFonts w:asciiTheme="minorHAnsi" w:hAnsiTheme="minorHAnsi" w:cstheme="minorHAnsi"/>
          <w:position w:val="1"/>
          <w:sz w:val="24"/>
          <w:szCs w:val="24"/>
        </w:rPr>
        <w:t>Care to Share donated 21,287 packages to military, first responders and Honor Flights.</w:t>
      </w:r>
    </w:p>
    <w:p w14:paraId="53350FA7" w14:textId="77777777" w:rsidR="00770D66" w:rsidRPr="000668C0" w:rsidRDefault="00770D66" w:rsidP="00770D66">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2"/>
          <w:sz w:val="24"/>
          <w:szCs w:val="24"/>
        </w:rPr>
        <w:t xml:space="preserve">$30,000 from </w:t>
      </w:r>
      <w:r w:rsidRPr="000668C0">
        <w:rPr>
          <w:rStyle w:val="scxp196144159"/>
          <w:rFonts w:asciiTheme="minorHAnsi" w:hAnsiTheme="minorHAnsi" w:cstheme="minorHAnsi"/>
          <w:position w:val="2"/>
          <w:sz w:val="24"/>
          <w:szCs w:val="24"/>
        </w:rPr>
        <w:t>Arconic</w:t>
      </w:r>
      <w:r w:rsidRPr="000668C0">
        <w:rPr>
          <w:rStyle w:val="normaltextrun"/>
          <w:rFonts w:asciiTheme="minorHAnsi" w:hAnsiTheme="minorHAnsi" w:cstheme="minorHAnsi"/>
          <w:position w:val="2"/>
          <w:sz w:val="24"/>
          <w:szCs w:val="24"/>
        </w:rPr>
        <w:t xml:space="preserve"> Foundation</w:t>
      </w:r>
      <w:r w:rsidRPr="000668C0">
        <w:rPr>
          <w:rStyle w:val="eop"/>
          <w:rFonts w:asciiTheme="minorHAnsi" w:hAnsiTheme="minorHAnsi" w:cstheme="minorHAnsi"/>
          <w:sz w:val="24"/>
          <w:szCs w:val="24"/>
        </w:rPr>
        <w:t>​</w:t>
      </w:r>
    </w:p>
    <w:p w14:paraId="4DF1D13B" w14:textId="77777777" w:rsidR="00770D66" w:rsidRPr="000668C0" w:rsidRDefault="00770D66" w:rsidP="00770D66">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2"/>
          <w:sz w:val="24"/>
          <w:szCs w:val="24"/>
        </w:rPr>
        <w:t>Carver Grant gave $50,000 for Muscatine Staff-Led Programming</w:t>
      </w:r>
      <w:r w:rsidRPr="000668C0">
        <w:rPr>
          <w:rStyle w:val="eop"/>
          <w:rFonts w:asciiTheme="minorHAnsi" w:hAnsiTheme="minorHAnsi" w:cstheme="minorHAnsi"/>
          <w:sz w:val="24"/>
          <w:szCs w:val="24"/>
        </w:rPr>
        <w:t>​</w:t>
      </w:r>
    </w:p>
    <w:p w14:paraId="0CB3E405" w14:textId="77777777" w:rsidR="00770D66" w:rsidRPr="000668C0" w:rsidRDefault="00770D66" w:rsidP="00770D66">
      <w:pPr>
        <w:pStyle w:val="ListParagraph"/>
        <w:numPr>
          <w:ilvl w:val="0"/>
          <w:numId w:val="33"/>
        </w:numPr>
        <w:rPr>
          <w:rStyle w:val="eop"/>
          <w:rFonts w:asciiTheme="minorHAnsi" w:hAnsiTheme="minorHAnsi" w:cstheme="minorHAnsi"/>
          <w:sz w:val="24"/>
          <w:szCs w:val="24"/>
        </w:rPr>
      </w:pPr>
      <w:r w:rsidRPr="000668C0">
        <w:rPr>
          <w:rStyle w:val="normaltextrun"/>
          <w:rFonts w:asciiTheme="minorHAnsi" w:hAnsiTheme="minorHAnsi" w:cstheme="minorHAnsi"/>
          <w:position w:val="2"/>
          <w:sz w:val="24"/>
          <w:szCs w:val="24"/>
        </w:rPr>
        <w:t>$25,000 individual gift to support the equestrian program</w:t>
      </w:r>
      <w:r w:rsidRPr="000668C0">
        <w:rPr>
          <w:rStyle w:val="eop"/>
          <w:rFonts w:asciiTheme="minorHAnsi" w:hAnsiTheme="minorHAnsi" w:cstheme="minorHAnsi"/>
          <w:sz w:val="24"/>
          <w:szCs w:val="24"/>
        </w:rPr>
        <w:t>​</w:t>
      </w:r>
    </w:p>
    <w:p w14:paraId="503477CC" w14:textId="52D33C0F" w:rsidR="00770D66" w:rsidRPr="000668C0" w:rsidRDefault="00770D66" w:rsidP="00770D66">
      <w:pPr>
        <w:pStyle w:val="ListParagraph"/>
        <w:numPr>
          <w:ilvl w:val="0"/>
          <w:numId w:val="33"/>
        </w:numPr>
        <w:rPr>
          <w:rFonts w:asciiTheme="minorHAnsi" w:hAnsiTheme="minorHAnsi" w:cstheme="minorHAnsi"/>
          <w:sz w:val="24"/>
          <w:szCs w:val="24"/>
        </w:rPr>
      </w:pPr>
      <w:r w:rsidRPr="000668C0">
        <w:rPr>
          <w:rStyle w:val="normaltextrun"/>
          <w:rFonts w:asciiTheme="minorHAnsi" w:hAnsiTheme="minorHAnsi" w:cstheme="minorHAnsi"/>
          <w:position w:val="2"/>
          <w:sz w:val="24"/>
          <w:szCs w:val="24"/>
        </w:rPr>
        <w:t>Women of Distinction in Burlington area raised over $28,000.</w:t>
      </w:r>
    </w:p>
    <w:p w14:paraId="11BF96CD" w14:textId="77777777" w:rsidR="00E7741E" w:rsidRPr="000668C0" w:rsidRDefault="00E7741E" w:rsidP="00655DC5">
      <w:pPr>
        <w:pStyle w:val="ListParagraph"/>
        <w:rPr>
          <w:rFonts w:asciiTheme="minorHAnsi" w:hAnsiTheme="minorHAnsi" w:cstheme="minorHAnsi"/>
          <w:sz w:val="24"/>
          <w:szCs w:val="24"/>
        </w:rPr>
      </w:pPr>
    </w:p>
    <w:p w14:paraId="40462BCF" w14:textId="455ECC02" w:rsidR="0032585E" w:rsidRPr="000668C0" w:rsidRDefault="008F4482" w:rsidP="0054285D">
      <w:pPr>
        <w:spacing w:after="0" w:line="240" w:lineRule="auto"/>
        <w:rPr>
          <w:rFonts w:cstheme="minorHAnsi"/>
          <w:sz w:val="24"/>
          <w:szCs w:val="24"/>
        </w:rPr>
      </w:pPr>
      <w:r w:rsidRPr="000668C0">
        <w:rPr>
          <w:rFonts w:eastAsia="Calibri" w:cstheme="minorHAnsi"/>
          <w:sz w:val="24"/>
          <w:szCs w:val="24"/>
        </w:rPr>
        <w:t>Diane closed out the stewardship report</w:t>
      </w:r>
      <w:r w:rsidR="002B549E" w:rsidRPr="000668C0">
        <w:rPr>
          <w:rFonts w:eastAsia="Calibri" w:cstheme="minorHAnsi"/>
          <w:sz w:val="24"/>
          <w:szCs w:val="24"/>
        </w:rPr>
        <w:t xml:space="preserve">, </w:t>
      </w:r>
      <w:r w:rsidR="00813DED" w:rsidRPr="000668C0">
        <w:rPr>
          <w:rFonts w:eastAsia="Calibri" w:cstheme="minorHAnsi"/>
          <w:sz w:val="24"/>
          <w:szCs w:val="24"/>
        </w:rPr>
        <w:t xml:space="preserve">thanking those in attendance. </w:t>
      </w:r>
    </w:p>
    <w:p w14:paraId="5F0B895A" w14:textId="77777777" w:rsidR="0032585E" w:rsidRPr="000668C0" w:rsidRDefault="0032585E" w:rsidP="0054285D">
      <w:pPr>
        <w:spacing w:after="0" w:line="240" w:lineRule="auto"/>
        <w:rPr>
          <w:rFonts w:cstheme="minorHAnsi"/>
          <w:sz w:val="24"/>
          <w:szCs w:val="24"/>
        </w:rPr>
      </w:pPr>
    </w:p>
    <w:p w14:paraId="58A123C6" w14:textId="77777777" w:rsidR="00286F85" w:rsidRPr="000668C0" w:rsidRDefault="00286F85" w:rsidP="00286F85">
      <w:pPr>
        <w:spacing w:after="0" w:line="240" w:lineRule="auto"/>
        <w:rPr>
          <w:rFonts w:cstheme="minorHAnsi"/>
          <w:i/>
          <w:color w:val="70AD47" w:themeColor="accent6"/>
          <w:sz w:val="24"/>
          <w:szCs w:val="24"/>
        </w:rPr>
      </w:pPr>
      <w:r w:rsidRPr="000668C0">
        <w:rPr>
          <w:rFonts w:cstheme="minorHAnsi"/>
          <w:i/>
          <w:color w:val="70AD47" w:themeColor="accent6"/>
          <w:sz w:val="24"/>
          <w:szCs w:val="24"/>
        </w:rPr>
        <w:t>Closing</w:t>
      </w:r>
    </w:p>
    <w:p w14:paraId="781FD069" w14:textId="4C71A76F" w:rsidR="00D31FD6" w:rsidRPr="000668C0" w:rsidRDefault="00D31FD6" w:rsidP="0054285D">
      <w:pPr>
        <w:spacing w:after="0" w:line="240" w:lineRule="auto"/>
        <w:rPr>
          <w:rFonts w:cstheme="minorHAnsi"/>
          <w:sz w:val="24"/>
          <w:szCs w:val="24"/>
        </w:rPr>
      </w:pPr>
      <w:r w:rsidRPr="000668C0">
        <w:rPr>
          <w:rFonts w:cstheme="minorHAnsi"/>
          <w:sz w:val="24"/>
          <w:szCs w:val="24"/>
        </w:rPr>
        <w:t>Board Chair</w:t>
      </w:r>
      <w:r w:rsidR="00637E43" w:rsidRPr="000668C0">
        <w:rPr>
          <w:rFonts w:cstheme="minorHAnsi"/>
          <w:sz w:val="24"/>
          <w:szCs w:val="24"/>
        </w:rPr>
        <w:t xml:space="preserve">, </w:t>
      </w:r>
      <w:r w:rsidR="002B549E" w:rsidRPr="000668C0">
        <w:rPr>
          <w:rFonts w:cstheme="minorHAnsi"/>
          <w:sz w:val="24"/>
          <w:szCs w:val="24"/>
        </w:rPr>
        <w:t>Tracy Schwind</w:t>
      </w:r>
      <w:r w:rsidR="00637E43" w:rsidRPr="000668C0">
        <w:rPr>
          <w:rFonts w:cstheme="minorHAnsi"/>
          <w:sz w:val="24"/>
          <w:szCs w:val="24"/>
        </w:rPr>
        <w:t xml:space="preserve"> a</w:t>
      </w:r>
      <w:r w:rsidRPr="000668C0">
        <w:rPr>
          <w:rFonts w:cstheme="minorHAnsi"/>
          <w:sz w:val="24"/>
          <w:szCs w:val="24"/>
        </w:rPr>
        <w:t>sked for a motion</w:t>
      </w:r>
      <w:r w:rsidR="00F63B5B" w:rsidRPr="000668C0">
        <w:rPr>
          <w:rFonts w:cstheme="minorHAnsi"/>
          <w:sz w:val="24"/>
          <w:szCs w:val="24"/>
        </w:rPr>
        <w:t xml:space="preserve"> to adjourn the meeting at </w:t>
      </w:r>
      <w:r w:rsidR="00567BD5" w:rsidRPr="000668C0">
        <w:rPr>
          <w:rFonts w:cstheme="minorHAnsi"/>
          <w:sz w:val="24"/>
          <w:szCs w:val="24"/>
        </w:rPr>
        <w:t>10:</w:t>
      </w:r>
      <w:r w:rsidR="002B549E" w:rsidRPr="000668C0">
        <w:rPr>
          <w:rFonts w:cstheme="minorHAnsi"/>
          <w:sz w:val="24"/>
          <w:szCs w:val="24"/>
        </w:rPr>
        <w:t>31</w:t>
      </w:r>
      <w:r w:rsidRPr="000668C0">
        <w:rPr>
          <w:rFonts w:cstheme="minorHAnsi"/>
          <w:sz w:val="24"/>
          <w:szCs w:val="24"/>
        </w:rPr>
        <w:t xml:space="preserve"> am. There was </w:t>
      </w:r>
      <w:r w:rsidR="00815787" w:rsidRPr="000668C0">
        <w:rPr>
          <w:rFonts w:cstheme="minorHAnsi"/>
          <w:sz w:val="24"/>
          <w:szCs w:val="24"/>
        </w:rPr>
        <w:t xml:space="preserve">a second and the motion </w:t>
      </w:r>
      <w:r w:rsidR="00E96A4D" w:rsidRPr="000668C0">
        <w:rPr>
          <w:rFonts w:cstheme="minorHAnsi"/>
          <w:sz w:val="24"/>
          <w:szCs w:val="24"/>
        </w:rPr>
        <w:t>carried</w:t>
      </w:r>
      <w:r w:rsidR="00815787" w:rsidRPr="000668C0">
        <w:rPr>
          <w:rFonts w:cstheme="minorHAnsi"/>
          <w:sz w:val="24"/>
          <w:szCs w:val="24"/>
        </w:rPr>
        <w:t xml:space="preserve"> and the 20</w:t>
      </w:r>
      <w:r w:rsidR="00567BD5" w:rsidRPr="000668C0">
        <w:rPr>
          <w:rFonts w:cstheme="minorHAnsi"/>
          <w:sz w:val="24"/>
          <w:szCs w:val="24"/>
        </w:rPr>
        <w:t>2</w:t>
      </w:r>
      <w:r w:rsidR="002B549E" w:rsidRPr="000668C0">
        <w:rPr>
          <w:rFonts w:cstheme="minorHAnsi"/>
          <w:sz w:val="24"/>
          <w:szCs w:val="24"/>
        </w:rPr>
        <w:t>5</w:t>
      </w:r>
      <w:r w:rsidR="00815787" w:rsidRPr="000668C0">
        <w:rPr>
          <w:rFonts w:cstheme="minorHAnsi"/>
          <w:sz w:val="24"/>
          <w:szCs w:val="24"/>
        </w:rPr>
        <w:t xml:space="preserve"> Annual Meeting came to a close. </w:t>
      </w:r>
    </w:p>
    <w:p w14:paraId="778B4394" w14:textId="77777777" w:rsidR="00286F85" w:rsidRPr="000668C0" w:rsidRDefault="00286F85" w:rsidP="0054285D">
      <w:pPr>
        <w:spacing w:after="0" w:line="240" w:lineRule="auto"/>
        <w:rPr>
          <w:rFonts w:cstheme="minorHAnsi"/>
          <w:sz w:val="24"/>
          <w:szCs w:val="24"/>
        </w:rPr>
      </w:pPr>
    </w:p>
    <w:p w14:paraId="34AC7349" w14:textId="77777777" w:rsidR="00286F85" w:rsidRPr="000668C0" w:rsidRDefault="00286F85" w:rsidP="0054285D">
      <w:pPr>
        <w:spacing w:after="0" w:line="240" w:lineRule="auto"/>
        <w:rPr>
          <w:rFonts w:cstheme="minorHAnsi"/>
          <w:sz w:val="24"/>
          <w:szCs w:val="24"/>
        </w:rPr>
      </w:pPr>
    </w:p>
    <w:p w14:paraId="56CF8E5C" w14:textId="3E6925E3" w:rsidR="00286F85" w:rsidRPr="000668C0" w:rsidRDefault="002B549E" w:rsidP="0054285D">
      <w:pPr>
        <w:spacing w:after="0" w:line="240" w:lineRule="auto"/>
        <w:rPr>
          <w:rFonts w:cstheme="minorHAnsi"/>
          <w:sz w:val="24"/>
          <w:szCs w:val="24"/>
        </w:rPr>
      </w:pPr>
      <w:r w:rsidRPr="000668C0">
        <w:rPr>
          <w:rFonts w:cstheme="minorHAnsi"/>
          <w:sz w:val="24"/>
          <w:szCs w:val="24"/>
        </w:rPr>
        <w:t>Mallory West</w:t>
      </w:r>
      <w:r w:rsidR="00286F85" w:rsidRPr="000668C0">
        <w:rPr>
          <w:rFonts w:cstheme="minorHAnsi"/>
          <w:sz w:val="24"/>
          <w:szCs w:val="24"/>
        </w:rPr>
        <w:t>, Executive Assistant to the CEO</w:t>
      </w:r>
    </w:p>
    <w:p w14:paraId="73954D44" w14:textId="77777777" w:rsidR="00286F85" w:rsidRPr="000668C0" w:rsidRDefault="00286F85" w:rsidP="0054285D">
      <w:pPr>
        <w:spacing w:after="0" w:line="240" w:lineRule="auto"/>
        <w:rPr>
          <w:rFonts w:cstheme="minorHAnsi"/>
          <w:sz w:val="24"/>
          <w:szCs w:val="24"/>
        </w:rPr>
      </w:pPr>
      <w:r w:rsidRPr="000668C0">
        <w:rPr>
          <w:rFonts w:cstheme="minorHAnsi"/>
          <w:sz w:val="24"/>
          <w:szCs w:val="24"/>
        </w:rPr>
        <w:t>Recorder for the Annual Meeting</w:t>
      </w:r>
    </w:p>
    <w:p w14:paraId="41C20E7B" w14:textId="77777777" w:rsidR="00D31FD6" w:rsidRPr="004E06E6" w:rsidRDefault="00D31FD6" w:rsidP="0054285D">
      <w:pPr>
        <w:spacing w:after="0" w:line="240" w:lineRule="auto"/>
        <w:rPr>
          <w:rFonts w:cs="Arial"/>
          <w:sz w:val="24"/>
          <w:szCs w:val="24"/>
        </w:rPr>
      </w:pPr>
    </w:p>
    <w:p w14:paraId="4CB26A5C" w14:textId="77777777" w:rsidR="0054285D" w:rsidRPr="004E06E6" w:rsidRDefault="0054285D" w:rsidP="0054285D">
      <w:pPr>
        <w:rPr>
          <w:b/>
          <w:sz w:val="24"/>
          <w:szCs w:val="24"/>
        </w:rPr>
      </w:pPr>
    </w:p>
    <w:sectPr w:rsidR="0054285D" w:rsidRPr="004E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mnes_GirlScouts Bold">
    <w:panose1 w:val="00000000000000000000"/>
    <w:charset w:val="00"/>
    <w:family w:val="modern"/>
    <w:notTrueType/>
    <w:pitch w:val="variable"/>
    <w:sig w:usb0="A00000AF" w:usb1="50004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5E84AFA"/>
    <w:lvl w:ilvl="0">
      <w:start w:val="1"/>
      <w:numFmt w:val="decimal"/>
      <w:lvlText w:val="(%1)"/>
      <w:lvlJc w:val="left"/>
      <w:pPr>
        <w:tabs>
          <w:tab w:val="num" w:pos="720"/>
        </w:tabs>
        <w:ind w:left="720" w:hanging="720"/>
      </w:pPr>
      <w:rPr>
        <w:rFonts w:ascii="Arial" w:hAnsi="Arial" w:cs="Arial" w:hint="default"/>
        <w:b/>
        <w:i w:val="0"/>
        <w:sz w:val="24"/>
      </w:rPr>
    </w:lvl>
    <w:lvl w:ilvl="1">
      <w:start w:val="1"/>
      <w:numFmt w:val="lowerLetter"/>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15:restartNumberingAfterBreak="0">
    <w:nsid w:val="00000004"/>
    <w:multiLevelType w:val="multilevel"/>
    <w:tmpl w:val="A73EA1B8"/>
    <w:lvl w:ilvl="0">
      <w:start w:val="1"/>
      <w:numFmt w:val="decimal"/>
      <w:lvlText w:val="(%1)"/>
      <w:lvlJc w:val="left"/>
      <w:pPr>
        <w:tabs>
          <w:tab w:val="num" w:pos="720"/>
        </w:tabs>
        <w:ind w:left="720" w:hanging="720"/>
      </w:pPr>
      <w:rPr>
        <w:rFonts w:ascii="Verdana" w:hAnsi="Verdana" w:hint="default"/>
        <w:b/>
        <w:i w:val="0"/>
        <w:strike w:val="0"/>
        <w:sz w:val="24"/>
      </w:rPr>
    </w:lvl>
    <w:lvl w:ilvl="1">
      <w:start w:val="1"/>
      <w:numFmt w:val="lowerLetter"/>
      <w:suff w:val="nothing"/>
      <w:lvlText w:val="(%2)"/>
      <w:lvlJc w:val="left"/>
    </w:lvl>
    <w:lvl w:ilvl="2">
      <w:start w:val="3"/>
      <w:numFmt w:val="decimal"/>
      <w:suff w:val="nothing"/>
      <w:lvlText w:val="(%3)"/>
      <w:lvlJc w:val="left"/>
    </w:lvl>
    <w:lvl w:ilvl="3">
      <w:start w:val="1"/>
      <w:numFmt w:val="lowerLetter"/>
      <w:lvlText w:val="(%4)"/>
      <w:lvlJc w:val="left"/>
      <w:pPr>
        <w:tabs>
          <w:tab w:val="num" w:pos="1080"/>
        </w:tabs>
        <w:ind w:left="1224" w:hanging="504"/>
      </w:pPr>
      <w:rPr>
        <w:rFonts w:ascii="Verdana" w:hAnsi="Verdana" w:hint="default"/>
        <w:b w:val="0"/>
        <w:i w:val="0"/>
        <w:sz w:val="24"/>
      </w:rPr>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2C54B4"/>
    <w:multiLevelType w:val="multilevel"/>
    <w:tmpl w:val="6D3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4163C4"/>
    <w:multiLevelType w:val="hybridMultilevel"/>
    <w:tmpl w:val="5016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F2EF8"/>
    <w:multiLevelType w:val="hybridMultilevel"/>
    <w:tmpl w:val="5CEC2436"/>
    <w:lvl w:ilvl="0" w:tplc="04090001">
      <w:start w:val="1"/>
      <w:numFmt w:val="bullet"/>
      <w:lvlText w:val=""/>
      <w:lvlJc w:val="left"/>
      <w:pPr>
        <w:tabs>
          <w:tab w:val="num" w:pos="720"/>
        </w:tabs>
        <w:ind w:left="720" w:hanging="360"/>
      </w:pPr>
      <w:rPr>
        <w:rFonts w:ascii="Symbol" w:hAnsi="Symbol" w:hint="default"/>
      </w:rPr>
    </w:lvl>
    <w:lvl w:ilvl="1" w:tplc="17C89B36" w:tentative="1">
      <w:start w:val="1"/>
      <w:numFmt w:val="bullet"/>
      <w:lvlText w:val=""/>
      <w:lvlJc w:val="left"/>
      <w:pPr>
        <w:tabs>
          <w:tab w:val="num" w:pos="1440"/>
        </w:tabs>
        <w:ind w:left="1440" w:hanging="360"/>
      </w:pPr>
      <w:rPr>
        <w:rFonts w:ascii="Wingdings" w:hAnsi="Wingdings" w:hint="default"/>
      </w:rPr>
    </w:lvl>
    <w:lvl w:ilvl="2" w:tplc="FB94F140" w:tentative="1">
      <w:start w:val="1"/>
      <w:numFmt w:val="bullet"/>
      <w:lvlText w:val=""/>
      <w:lvlJc w:val="left"/>
      <w:pPr>
        <w:tabs>
          <w:tab w:val="num" w:pos="2160"/>
        </w:tabs>
        <w:ind w:left="2160" w:hanging="360"/>
      </w:pPr>
      <w:rPr>
        <w:rFonts w:ascii="Wingdings" w:hAnsi="Wingdings" w:hint="default"/>
      </w:rPr>
    </w:lvl>
    <w:lvl w:ilvl="3" w:tplc="B6C072D4" w:tentative="1">
      <w:start w:val="1"/>
      <w:numFmt w:val="bullet"/>
      <w:lvlText w:val=""/>
      <w:lvlJc w:val="left"/>
      <w:pPr>
        <w:tabs>
          <w:tab w:val="num" w:pos="2880"/>
        </w:tabs>
        <w:ind w:left="2880" w:hanging="360"/>
      </w:pPr>
      <w:rPr>
        <w:rFonts w:ascii="Wingdings" w:hAnsi="Wingdings" w:hint="default"/>
      </w:rPr>
    </w:lvl>
    <w:lvl w:ilvl="4" w:tplc="9FCCD2B6" w:tentative="1">
      <w:start w:val="1"/>
      <w:numFmt w:val="bullet"/>
      <w:lvlText w:val=""/>
      <w:lvlJc w:val="left"/>
      <w:pPr>
        <w:tabs>
          <w:tab w:val="num" w:pos="3600"/>
        </w:tabs>
        <w:ind w:left="3600" w:hanging="360"/>
      </w:pPr>
      <w:rPr>
        <w:rFonts w:ascii="Wingdings" w:hAnsi="Wingdings" w:hint="default"/>
      </w:rPr>
    </w:lvl>
    <w:lvl w:ilvl="5" w:tplc="46FCC068" w:tentative="1">
      <w:start w:val="1"/>
      <w:numFmt w:val="bullet"/>
      <w:lvlText w:val=""/>
      <w:lvlJc w:val="left"/>
      <w:pPr>
        <w:tabs>
          <w:tab w:val="num" w:pos="4320"/>
        </w:tabs>
        <w:ind w:left="4320" w:hanging="360"/>
      </w:pPr>
      <w:rPr>
        <w:rFonts w:ascii="Wingdings" w:hAnsi="Wingdings" w:hint="default"/>
      </w:rPr>
    </w:lvl>
    <w:lvl w:ilvl="6" w:tplc="E30E1C0A" w:tentative="1">
      <w:start w:val="1"/>
      <w:numFmt w:val="bullet"/>
      <w:lvlText w:val=""/>
      <w:lvlJc w:val="left"/>
      <w:pPr>
        <w:tabs>
          <w:tab w:val="num" w:pos="5040"/>
        </w:tabs>
        <w:ind w:left="5040" w:hanging="360"/>
      </w:pPr>
      <w:rPr>
        <w:rFonts w:ascii="Wingdings" w:hAnsi="Wingdings" w:hint="default"/>
      </w:rPr>
    </w:lvl>
    <w:lvl w:ilvl="7" w:tplc="ED4C308E" w:tentative="1">
      <w:start w:val="1"/>
      <w:numFmt w:val="bullet"/>
      <w:lvlText w:val=""/>
      <w:lvlJc w:val="left"/>
      <w:pPr>
        <w:tabs>
          <w:tab w:val="num" w:pos="5760"/>
        </w:tabs>
        <w:ind w:left="5760" w:hanging="360"/>
      </w:pPr>
      <w:rPr>
        <w:rFonts w:ascii="Wingdings" w:hAnsi="Wingdings" w:hint="default"/>
      </w:rPr>
    </w:lvl>
    <w:lvl w:ilvl="8" w:tplc="3EEA0C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439E0"/>
    <w:multiLevelType w:val="multilevel"/>
    <w:tmpl w:val="0F3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9328E"/>
    <w:multiLevelType w:val="hybridMultilevel"/>
    <w:tmpl w:val="DAC8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142A1"/>
    <w:multiLevelType w:val="hybridMultilevel"/>
    <w:tmpl w:val="94BA3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11471C"/>
    <w:multiLevelType w:val="hybridMultilevel"/>
    <w:tmpl w:val="30A8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5D81"/>
    <w:multiLevelType w:val="multilevel"/>
    <w:tmpl w:val="C586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82E3B"/>
    <w:multiLevelType w:val="multilevel"/>
    <w:tmpl w:val="7E5A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37564"/>
    <w:multiLevelType w:val="hybridMultilevel"/>
    <w:tmpl w:val="FDE616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142B48"/>
    <w:multiLevelType w:val="hybridMultilevel"/>
    <w:tmpl w:val="65FA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9B5"/>
    <w:multiLevelType w:val="multilevel"/>
    <w:tmpl w:val="ECD8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B632E6"/>
    <w:multiLevelType w:val="hybridMultilevel"/>
    <w:tmpl w:val="8EF006F0"/>
    <w:lvl w:ilvl="0" w:tplc="A8F695FC">
      <w:start w:val="1"/>
      <w:numFmt w:val="decimal"/>
      <w:lvlText w:val="(%1)"/>
      <w:lvlJc w:val="left"/>
      <w:pPr>
        <w:ind w:left="1890" w:hanging="720"/>
      </w:pPr>
      <w:rPr>
        <w:rFonts w:hint="default"/>
        <w:b/>
        <w:color w:val="FF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9B6C0D"/>
    <w:multiLevelType w:val="multilevel"/>
    <w:tmpl w:val="D790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E501DC"/>
    <w:multiLevelType w:val="hybridMultilevel"/>
    <w:tmpl w:val="E9FA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37736"/>
    <w:multiLevelType w:val="hybridMultilevel"/>
    <w:tmpl w:val="99F0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D3D6C"/>
    <w:multiLevelType w:val="multilevel"/>
    <w:tmpl w:val="55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83DA4"/>
    <w:multiLevelType w:val="multilevel"/>
    <w:tmpl w:val="DB6E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E659B"/>
    <w:multiLevelType w:val="hybridMultilevel"/>
    <w:tmpl w:val="E696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777EC"/>
    <w:multiLevelType w:val="hybridMultilevel"/>
    <w:tmpl w:val="B6EC000C"/>
    <w:lvl w:ilvl="0" w:tplc="4D7C1F82">
      <w:start w:val="1"/>
      <w:numFmt w:val="decimal"/>
      <w:lvlText w:val="(%1)"/>
      <w:lvlJc w:val="left"/>
      <w:pPr>
        <w:tabs>
          <w:tab w:val="num" w:pos="720"/>
        </w:tabs>
        <w:ind w:left="720" w:hanging="720"/>
      </w:pPr>
      <w:rPr>
        <w:rFonts w:ascii="Verdana" w:hAnsi="Verdana"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553E06"/>
    <w:multiLevelType w:val="hybridMultilevel"/>
    <w:tmpl w:val="9EC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F3F60"/>
    <w:multiLevelType w:val="multilevel"/>
    <w:tmpl w:val="318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135DF"/>
    <w:multiLevelType w:val="hybridMultilevel"/>
    <w:tmpl w:val="0E2AB8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69B35AE"/>
    <w:multiLevelType w:val="multilevel"/>
    <w:tmpl w:val="3A98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A4BB6"/>
    <w:multiLevelType w:val="hybridMultilevel"/>
    <w:tmpl w:val="BA282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CE2391"/>
    <w:multiLevelType w:val="multilevel"/>
    <w:tmpl w:val="54AC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C3522B"/>
    <w:multiLevelType w:val="multilevel"/>
    <w:tmpl w:val="12A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5287A"/>
    <w:multiLevelType w:val="hybridMultilevel"/>
    <w:tmpl w:val="A5ECCC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D0379D"/>
    <w:multiLevelType w:val="multilevel"/>
    <w:tmpl w:val="67BC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C4336F"/>
    <w:multiLevelType w:val="multilevel"/>
    <w:tmpl w:val="E4A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C83EB8"/>
    <w:multiLevelType w:val="multilevel"/>
    <w:tmpl w:val="BBE8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DE07E2"/>
    <w:multiLevelType w:val="hybridMultilevel"/>
    <w:tmpl w:val="2290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B6EDE"/>
    <w:multiLevelType w:val="multilevel"/>
    <w:tmpl w:val="FAA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7451C7"/>
    <w:multiLevelType w:val="multilevel"/>
    <w:tmpl w:val="12C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352DEF"/>
    <w:multiLevelType w:val="multilevel"/>
    <w:tmpl w:val="E45C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3602958">
    <w:abstractNumId w:val="11"/>
  </w:num>
  <w:num w:numId="2" w16cid:durableId="1655258234">
    <w:abstractNumId w:val="26"/>
  </w:num>
  <w:num w:numId="3" w16cid:durableId="936063655">
    <w:abstractNumId w:val="24"/>
  </w:num>
  <w:num w:numId="4" w16cid:durableId="1751849677">
    <w:abstractNumId w:val="12"/>
  </w:num>
  <w:num w:numId="5" w16cid:durableId="1198932477">
    <w:abstractNumId w:val="7"/>
  </w:num>
  <w:num w:numId="6" w16cid:durableId="951133320">
    <w:abstractNumId w:val="29"/>
  </w:num>
  <w:num w:numId="7" w16cid:durableId="1613588121">
    <w:abstractNumId w:val="8"/>
  </w:num>
  <w:num w:numId="8" w16cid:durableId="24333336">
    <w:abstractNumId w:val="14"/>
  </w:num>
  <w:num w:numId="9" w16cid:durableId="1084377221">
    <w:abstractNumId w:val="0"/>
  </w:num>
  <w:num w:numId="10" w16cid:durableId="77605372">
    <w:abstractNumId w:val="1"/>
  </w:num>
  <w:num w:numId="11" w16cid:durableId="1763142284">
    <w:abstractNumId w:val="17"/>
  </w:num>
  <w:num w:numId="12" w16cid:durableId="1898392578">
    <w:abstractNumId w:val="6"/>
  </w:num>
  <w:num w:numId="13" w16cid:durableId="1229880930">
    <w:abstractNumId w:val="20"/>
  </w:num>
  <w:num w:numId="14" w16cid:durableId="1291741772">
    <w:abstractNumId w:val="16"/>
  </w:num>
  <w:num w:numId="15" w16cid:durableId="1322999382">
    <w:abstractNumId w:val="33"/>
  </w:num>
  <w:num w:numId="16" w16cid:durableId="2128229676">
    <w:abstractNumId w:val="4"/>
  </w:num>
  <w:num w:numId="17" w16cid:durableId="2141458545">
    <w:abstractNumId w:val="21"/>
  </w:num>
  <w:num w:numId="18" w16cid:durableId="564296266">
    <w:abstractNumId w:val="22"/>
  </w:num>
  <w:num w:numId="19" w16cid:durableId="724714849">
    <w:abstractNumId w:val="3"/>
  </w:num>
  <w:num w:numId="20" w16cid:durableId="2146582634">
    <w:abstractNumId w:val="32"/>
  </w:num>
  <w:num w:numId="21" w16cid:durableId="1025597090">
    <w:abstractNumId w:val="31"/>
  </w:num>
  <w:num w:numId="22" w16cid:durableId="1451516123">
    <w:abstractNumId w:val="10"/>
  </w:num>
  <w:num w:numId="23" w16cid:durableId="226385935">
    <w:abstractNumId w:val="28"/>
  </w:num>
  <w:num w:numId="24" w16cid:durableId="192886331">
    <w:abstractNumId w:val="27"/>
  </w:num>
  <w:num w:numId="25" w16cid:durableId="855575822">
    <w:abstractNumId w:val="18"/>
  </w:num>
  <w:num w:numId="26" w16cid:durableId="231353138">
    <w:abstractNumId w:val="5"/>
  </w:num>
  <w:num w:numId="27" w16cid:durableId="265314319">
    <w:abstractNumId w:val="25"/>
  </w:num>
  <w:num w:numId="28" w16cid:durableId="626204801">
    <w:abstractNumId w:val="35"/>
  </w:num>
  <w:num w:numId="29" w16cid:durableId="256912169">
    <w:abstractNumId w:val="9"/>
  </w:num>
  <w:num w:numId="30" w16cid:durableId="1194460015">
    <w:abstractNumId w:val="34"/>
  </w:num>
  <w:num w:numId="31" w16cid:durableId="581573028">
    <w:abstractNumId w:val="13"/>
  </w:num>
  <w:num w:numId="32" w16cid:durableId="1370573133">
    <w:abstractNumId w:val="30"/>
  </w:num>
  <w:num w:numId="33" w16cid:durableId="893932291">
    <w:abstractNumId w:val="23"/>
  </w:num>
  <w:num w:numId="34" w16cid:durableId="1028065694">
    <w:abstractNumId w:val="36"/>
  </w:num>
  <w:num w:numId="35" w16cid:durableId="388841635">
    <w:abstractNumId w:val="19"/>
  </w:num>
  <w:num w:numId="36" w16cid:durableId="1553687146">
    <w:abstractNumId w:val="2"/>
  </w:num>
  <w:num w:numId="37" w16cid:durableId="15301483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C2"/>
    <w:rsid w:val="00007B4F"/>
    <w:rsid w:val="00016BCC"/>
    <w:rsid w:val="0002287B"/>
    <w:rsid w:val="00031A53"/>
    <w:rsid w:val="00032241"/>
    <w:rsid w:val="00033C29"/>
    <w:rsid w:val="000668C0"/>
    <w:rsid w:val="00066D4D"/>
    <w:rsid w:val="0009744C"/>
    <w:rsid w:val="000A4968"/>
    <w:rsid w:val="000A6F4A"/>
    <w:rsid w:val="000B5274"/>
    <w:rsid w:val="000B69E6"/>
    <w:rsid w:val="000D093F"/>
    <w:rsid w:val="000D4F65"/>
    <w:rsid w:val="000F0720"/>
    <w:rsid w:val="001004BC"/>
    <w:rsid w:val="0010298E"/>
    <w:rsid w:val="00122EF1"/>
    <w:rsid w:val="00123FA5"/>
    <w:rsid w:val="00125138"/>
    <w:rsid w:val="001425F1"/>
    <w:rsid w:val="0015167A"/>
    <w:rsid w:val="001652E6"/>
    <w:rsid w:val="001743CF"/>
    <w:rsid w:val="00176A2E"/>
    <w:rsid w:val="00176E38"/>
    <w:rsid w:val="00177225"/>
    <w:rsid w:val="00177DBF"/>
    <w:rsid w:val="0018260C"/>
    <w:rsid w:val="001B2CB6"/>
    <w:rsid w:val="001B788F"/>
    <w:rsid w:val="001C165D"/>
    <w:rsid w:val="001D4765"/>
    <w:rsid w:val="001D7C79"/>
    <w:rsid w:val="001E6E0C"/>
    <w:rsid w:val="001F6F7D"/>
    <w:rsid w:val="002069DA"/>
    <w:rsid w:val="00222750"/>
    <w:rsid w:val="00232D59"/>
    <w:rsid w:val="002469BC"/>
    <w:rsid w:val="00246B41"/>
    <w:rsid w:val="002528F6"/>
    <w:rsid w:val="002536A6"/>
    <w:rsid w:val="002608F4"/>
    <w:rsid w:val="00261E5A"/>
    <w:rsid w:val="002819A8"/>
    <w:rsid w:val="00282429"/>
    <w:rsid w:val="00283520"/>
    <w:rsid w:val="00286F85"/>
    <w:rsid w:val="00290DC3"/>
    <w:rsid w:val="002B549E"/>
    <w:rsid w:val="002C11CA"/>
    <w:rsid w:val="002C540F"/>
    <w:rsid w:val="002E0B48"/>
    <w:rsid w:val="002E4C00"/>
    <w:rsid w:val="002E6DD5"/>
    <w:rsid w:val="002F0996"/>
    <w:rsid w:val="002F16E4"/>
    <w:rsid w:val="002F2DD9"/>
    <w:rsid w:val="0030076B"/>
    <w:rsid w:val="003029E2"/>
    <w:rsid w:val="00306EF2"/>
    <w:rsid w:val="00312C6C"/>
    <w:rsid w:val="00323027"/>
    <w:rsid w:val="0032585E"/>
    <w:rsid w:val="003278C0"/>
    <w:rsid w:val="00332B31"/>
    <w:rsid w:val="0034190C"/>
    <w:rsid w:val="00341962"/>
    <w:rsid w:val="00344EE3"/>
    <w:rsid w:val="00355C2D"/>
    <w:rsid w:val="003561E3"/>
    <w:rsid w:val="00366BB0"/>
    <w:rsid w:val="003717E4"/>
    <w:rsid w:val="00375497"/>
    <w:rsid w:val="00377FC0"/>
    <w:rsid w:val="00382080"/>
    <w:rsid w:val="00385623"/>
    <w:rsid w:val="003A3E16"/>
    <w:rsid w:val="003A6A41"/>
    <w:rsid w:val="003A7CFB"/>
    <w:rsid w:val="003B01D9"/>
    <w:rsid w:val="003B26E3"/>
    <w:rsid w:val="003B5257"/>
    <w:rsid w:val="003D0F58"/>
    <w:rsid w:val="003E0DA5"/>
    <w:rsid w:val="003F4694"/>
    <w:rsid w:val="00411043"/>
    <w:rsid w:val="00414AE6"/>
    <w:rsid w:val="004211D9"/>
    <w:rsid w:val="00421DF8"/>
    <w:rsid w:val="004251DB"/>
    <w:rsid w:val="00425570"/>
    <w:rsid w:val="00442A7F"/>
    <w:rsid w:val="004516F9"/>
    <w:rsid w:val="0045222E"/>
    <w:rsid w:val="00454E72"/>
    <w:rsid w:val="00455889"/>
    <w:rsid w:val="00455E18"/>
    <w:rsid w:val="00457610"/>
    <w:rsid w:val="00462BBD"/>
    <w:rsid w:val="00462D61"/>
    <w:rsid w:val="004850ED"/>
    <w:rsid w:val="00486AB1"/>
    <w:rsid w:val="004A1043"/>
    <w:rsid w:val="004A648F"/>
    <w:rsid w:val="004B0548"/>
    <w:rsid w:val="004B55CB"/>
    <w:rsid w:val="004D1D3B"/>
    <w:rsid w:val="004E06E6"/>
    <w:rsid w:val="004F509A"/>
    <w:rsid w:val="004F5A4E"/>
    <w:rsid w:val="005017F9"/>
    <w:rsid w:val="00506BBB"/>
    <w:rsid w:val="0052606B"/>
    <w:rsid w:val="0054285D"/>
    <w:rsid w:val="00542CD7"/>
    <w:rsid w:val="00547470"/>
    <w:rsid w:val="0055410D"/>
    <w:rsid w:val="00563676"/>
    <w:rsid w:val="00567BD5"/>
    <w:rsid w:val="005702FC"/>
    <w:rsid w:val="005841CE"/>
    <w:rsid w:val="00587871"/>
    <w:rsid w:val="00590C3A"/>
    <w:rsid w:val="005A49DF"/>
    <w:rsid w:val="005A51EC"/>
    <w:rsid w:val="005B01AE"/>
    <w:rsid w:val="005B2CDE"/>
    <w:rsid w:val="005C3488"/>
    <w:rsid w:val="005C4908"/>
    <w:rsid w:val="005C733C"/>
    <w:rsid w:val="005D30C2"/>
    <w:rsid w:val="005D3175"/>
    <w:rsid w:val="005D5E01"/>
    <w:rsid w:val="005D6C8F"/>
    <w:rsid w:val="005E3BE9"/>
    <w:rsid w:val="005E4FFD"/>
    <w:rsid w:val="005F4840"/>
    <w:rsid w:val="00610A3A"/>
    <w:rsid w:val="006205F2"/>
    <w:rsid w:val="00623B32"/>
    <w:rsid w:val="00636687"/>
    <w:rsid w:val="006376D8"/>
    <w:rsid w:val="00637E43"/>
    <w:rsid w:val="00640414"/>
    <w:rsid w:val="00643B60"/>
    <w:rsid w:val="00655DC5"/>
    <w:rsid w:val="00657561"/>
    <w:rsid w:val="006745F7"/>
    <w:rsid w:val="00674C6A"/>
    <w:rsid w:val="006777C0"/>
    <w:rsid w:val="0068699B"/>
    <w:rsid w:val="00686AA1"/>
    <w:rsid w:val="006918A2"/>
    <w:rsid w:val="00696DBB"/>
    <w:rsid w:val="006A1543"/>
    <w:rsid w:val="006A30B6"/>
    <w:rsid w:val="006C28B9"/>
    <w:rsid w:val="006D24BD"/>
    <w:rsid w:val="006E713C"/>
    <w:rsid w:val="006F1229"/>
    <w:rsid w:val="006F125E"/>
    <w:rsid w:val="00700946"/>
    <w:rsid w:val="00714F8D"/>
    <w:rsid w:val="007208CD"/>
    <w:rsid w:val="00727638"/>
    <w:rsid w:val="00733DB4"/>
    <w:rsid w:val="00743F42"/>
    <w:rsid w:val="00747932"/>
    <w:rsid w:val="00770D66"/>
    <w:rsid w:val="007845FE"/>
    <w:rsid w:val="00786095"/>
    <w:rsid w:val="00795447"/>
    <w:rsid w:val="007A200C"/>
    <w:rsid w:val="007B4172"/>
    <w:rsid w:val="007C14EC"/>
    <w:rsid w:val="007C2CED"/>
    <w:rsid w:val="007D0C4F"/>
    <w:rsid w:val="007D5661"/>
    <w:rsid w:val="007D7911"/>
    <w:rsid w:val="007E50A6"/>
    <w:rsid w:val="007E5460"/>
    <w:rsid w:val="007F093D"/>
    <w:rsid w:val="00813C7A"/>
    <w:rsid w:val="00813DED"/>
    <w:rsid w:val="00815787"/>
    <w:rsid w:val="00816380"/>
    <w:rsid w:val="00825D4C"/>
    <w:rsid w:val="00854BC7"/>
    <w:rsid w:val="00856D2F"/>
    <w:rsid w:val="008623CE"/>
    <w:rsid w:val="00871D12"/>
    <w:rsid w:val="008842A1"/>
    <w:rsid w:val="00885E39"/>
    <w:rsid w:val="008A25D0"/>
    <w:rsid w:val="008A6693"/>
    <w:rsid w:val="008A758F"/>
    <w:rsid w:val="008C120D"/>
    <w:rsid w:val="008C2140"/>
    <w:rsid w:val="008C278F"/>
    <w:rsid w:val="008C50E9"/>
    <w:rsid w:val="008D68F4"/>
    <w:rsid w:val="008E4C1E"/>
    <w:rsid w:val="008E563C"/>
    <w:rsid w:val="008F4482"/>
    <w:rsid w:val="009121E3"/>
    <w:rsid w:val="009152F1"/>
    <w:rsid w:val="00917B20"/>
    <w:rsid w:val="00925A6A"/>
    <w:rsid w:val="00930E6E"/>
    <w:rsid w:val="0094140D"/>
    <w:rsid w:val="00954521"/>
    <w:rsid w:val="0096373E"/>
    <w:rsid w:val="00965DE2"/>
    <w:rsid w:val="009843F4"/>
    <w:rsid w:val="009850B4"/>
    <w:rsid w:val="0099242E"/>
    <w:rsid w:val="009B1CB5"/>
    <w:rsid w:val="009C2721"/>
    <w:rsid w:val="009E196B"/>
    <w:rsid w:val="009E3FF8"/>
    <w:rsid w:val="009E6CBD"/>
    <w:rsid w:val="00A04EE3"/>
    <w:rsid w:val="00A05FC4"/>
    <w:rsid w:val="00A173C2"/>
    <w:rsid w:val="00A17F48"/>
    <w:rsid w:val="00A226AC"/>
    <w:rsid w:val="00A259AE"/>
    <w:rsid w:val="00A27EDA"/>
    <w:rsid w:val="00A325BE"/>
    <w:rsid w:val="00A36A7E"/>
    <w:rsid w:val="00A448EB"/>
    <w:rsid w:val="00A55ADA"/>
    <w:rsid w:val="00A60D3F"/>
    <w:rsid w:val="00A6308F"/>
    <w:rsid w:val="00A72111"/>
    <w:rsid w:val="00A7381B"/>
    <w:rsid w:val="00A81813"/>
    <w:rsid w:val="00A822AB"/>
    <w:rsid w:val="00A82F6B"/>
    <w:rsid w:val="00A84922"/>
    <w:rsid w:val="00A93DC2"/>
    <w:rsid w:val="00AA3581"/>
    <w:rsid w:val="00AD7530"/>
    <w:rsid w:val="00AE6792"/>
    <w:rsid w:val="00AF09B5"/>
    <w:rsid w:val="00AF7912"/>
    <w:rsid w:val="00B1138F"/>
    <w:rsid w:val="00B228FD"/>
    <w:rsid w:val="00B26514"/>
    <w:rsid w:val="00B2670E"/>
    <w:rsid w:val="00B471B5"/>
    <w:rsid w:val="00B5009F"/>
    <w:rsid w:val="00B52634"/>
    <w:rsid w:val="00B52FDA"/>
    <w:rsid w:val="00B92D28"/>
    <w:rsid w:val="00B95D64"/>
    <w:rsid w:val="00BA4C81"/>
    <w:rsid w:val="00BA68BE"/>
    <w:rsid w:val="00BA6FC3"/>
    <w:rsid w:val="00BB4224"/>
    <w:rsid w:val="00BB733D"/>
    <w:rsid w:val="00BC2708"/>
    <w:rsid w:val="00BC3589"/>
    <w:rsid w:val="00BE2F80"/>
    <w:rsid w:val="00BF0D8F"/>
    <w:rsid w:val="00BF3820"/>
    <w:rsid w:val="00C06CA6"/>
    <w:rsid w:val="00C1146B"/>
    <w:rsid w:val="00C1554F"/>
    <w:rsid w:val="00C229F5"/>
    <w:rsid w:val="00C3322F"/>
    <w:rsid w:val="00C40BCF"/>
    <w:rsid w:val="00C42468"/>
    <w:rsid w:val="00C53913"/>
    <w:rsid w:val="00C67DB2"/>
    <w:rsid w:val="00C84DF2"/>
    <w:rsid w:val="00CA2EDD"/>
    <w:rsid w:val="00CC0733"/>
    <w:rsid w:val="00CC157B"/>
    <w:rsid w:val="00CC300B"/>
    <w:rsid w:val="00CD6911"/>
    <w:rsid w:val="00CE17DB"/>
    <w:rsid w:val="00CE2903"/>
    <w:rsid w:val="00CE2C1D"/>
    <w:rsid w:val="00CE4C00"/>
    <w:rsid w:val="00CE5359"/>
    <w:rsid w:val="00CF0FFE"/>
    <w:rsid w:val="00CF3767"/>
    <w:rsid w:val="00D015CD"/>
    <w:rsid w:val="00D04978"/>
    <w:rsid w:val="00D132BA"/>
    <w:rsid w:val="00D16B63"/>
    <w:rsid w:val="00D31FD6"/>
    <w:rsid w:val="00D32953"/>
    <w:rsid w:val="00D33E02"/>
    <w:rsid w:val="00D3640E"/>
    <w:rsid w:val="00D55C51"/>
    <w:rsid w:val="00D707BF"/>
    <w:rsid w:val="00D72AB7"/>
    <w:rsid w:val="00D746C5"/>
    <w:rsid w:val="00D77FBE"/>
    <w:rsid w:val="00D8511D"/>
    <w:rsid w:val="00D8671E"/>
    <w:rsid w:val="00D92FFF"/>
    <w:rsid w:val="00DA47B8"/>
    <w:rsid w:val="00DA569C"/>
    <w:rsid w:val="00DC08D5"/>
    <w:rsid w:val="00DC286F"/>
    <w:rsid w:val="00DD16EE"/>
    <w:rsid w:val="00DD611D"/>
    <w:rsid w:val="00DE2E57"/>
    <w:rsid w:val="00DE49F2"/>
    <w:rsid w:val="00DF57DD"/>
    <w:rsid w:val="00E0254C"/>
    <w:rsid w:val="00E16AE9"/>
    <w:rsid w:val="00E2677A"/>
    <w:rsid w:val="00E3608C"/>
    <w:rsid w:val="00E4016A"/>
    <w:rsid w:val="00E56F8E"/>
    <w:rsid w:val="00E7741E"/>
    <w:rsid w:val="00E83FD1"/>
    <w:rsid w:val="00E85B2C"/>
    <w:rsid w:val="00E9006A"/>
    <w:rsid w:val="00E95551"/>
    <w:rsid w:val="00E968F9"/>
    <w:rsid w:val="00E96A4D"/>
    <w:rsid w:val="00EA2FF4"/>
    <w:rsid w:val="00EA5EDA"/>
    <w:rsid w:val="00EA62A6"/>
    <w:rsid w:val="00EB1CBF"/>
    <w:rsid w:val="00EC29E3"/>
    <w:rsid w:val="00ED7498"/>
    <w:rsid w:val="00ED7DDB"/>
    <w:rsid w:val="00EE0952"/>
    <w:rsid w:val="00EE3159"/>
    <w:rsid w:val="00EE4078"/>
    <w:rsid w:val="00EE5773"/>
    <w:rsid w:val="00EF5D0F"/>
    <w:rsid w:val="00F00D69"/>
    <w:rsid w:val="00F0463D"/>
    <w:rsid w:val="00F05364"/>
    <w:rsid w:val="00F2026A"/>
    <w:rsid w:val="00F267D9"/>
    <w:rsid w:val="00F4262B"/>
    <w:rsid w:val="00F431E9"/>
    <w:rsid w:val="00F43D42"/>
    <w:rsid w:val="00F51A9E"/>
    <w:rsid w:val="00F56C68"/>
    <w:rsid w:val="00F62116"/>
    <w:rsid w:val="00F63B5B"/>
    <w:rsid w:val="00F86E7A"/>
    <w:rsid w:val="00F920F4"/>
    <w:rsid w:val="00F941ED"/>
    <w:rsid w:val="00F97179"/>
    <w:rsid w:val="00FA24DB"/>
    <w:rsid w:val="00FA74C6"/>
    <w:rsid w:val="00FC094D"/>
    <w:rsid w:val="00FC2DA5"/>
    <w:rsid w:val="00FC7D98"/>
    <w:rsid w:val="00FD4DFD"/>
    <w:rsid w:val="00FF614B"/>
    <w:rsid w:val="00FF660C"/>
    <w:rsid w:val="3F764B64"/>
    <w:rsid w:val="41956759"/>
    <w:rsid w:val="4CD2BBF8"/>
    <w:rsid w:val="503F2723"/>
    <w:rsid w:val="55DB9AF0"/>
    <w:rsid w:val="5648D91F"/>
    <w:rsid w:val="621D6697"/>
    <w:rsid w:val="794A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3058"/>
  <w15:chartTrackingRefBased/>
  <w15:docId w15:val="{57BD662F-1981-42EB-84E9-76989BFD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link w:val="h1Char"/>
    <w:rsid w:val="0054285D"/>
    <w:pPr>
      <w:tabs>
        <w:tab w:val="left" w:pos="-720"/>
        <w:tab w:val="left" w:pos="0"/>
        <w:tab w:val="left" w:pos="720"/>
        <w:tab w:val="left" w:pos="1440"/>
        <w:tab w:val="left" w:pos="2160"/>
        <w:tab w:val="left" w:pos="2880"/>
      </w:tabs>
      <w:suppressAutoHyphens/>
      <w:spacing w:after="0" w:line="280" w:lineRule="exact"/>
      <w:ind w:left="1440" w:hanging="1980"/>
      <w:jc w:val="both"/>
    </w:pPr>
    <w:rPr>
      <w:rFonts w:ascii="Omnes_GirlScouts Bold" w:eastAsia="Times New Roman" w:hAnsi="Omnes_GirlScouts Bold" w:cs="Arial"/>
      <w:color w:val="009900"/>
      <w:sz w:val="28"/>
      <w:szCs w:val="28"/>
    </w:rPr>
  </w:style>
  <w:style w:type="character" w:customStyle="1" w:styleId="h1Char">
    <w:name w:val="h1 Char"/>
    <w:link w:val="h1"/>
    <w:rsid w:val="0054285D"/>
    <w:rPr>
      <w:rFonts w:ascii="Omnes_GirlScouts Bold" w:eastAsia="Times New Roman" w:hAnsi="Omnes_GirlScouts Bold" w:cs="Arial"/>
      <w:color w:val="009900"/>
      <w:sz w:val="28"/>
      <w:szCs w:val="28"/>
    </w:rPr>
  </w:style>
  <w:style w:type="paragraph" w:customStyle="1" w:styleId="Default">
    <w:name w:val="Default"/>
    <w:rsid w:val="0054285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285D"/>
    <w:pPr>
      <w:spacing w:after="200" w:line="276" w:lineRule="auto"/>
      <w:ind w:left="720"/>
      <w:contextualSpacing/>
    </w:pPr>
    <w:rPr>
      <w:rFonts w:ascii="Calibri" w:eastAsia="Calibri" w:hAnsi="Calibri" w:cs="Times New Roman"/>
    </w:rPr>
  </w:style>
  <w:style w:type="paragraph" w:customStyle="1" w:styleId="levnl12">
    <w:name w:val="_levnl12"/>
    <w:basedOn w:val="Normal"/>
    <w:rsid w:val="00312C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rPr>
  </w:style>
  <w:style w:type="paragraph" w:customStyle="1" w:styleId="levnl22">
    <w:name w:val="_levnl22"/>
    <w:basedOn w:val="Normal"/>
    <w:rsid w:val="00312C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360"/>
    </w:pPr>
    <w:rPr>
      <w:rFonts w:ascii="Times New Roman" w:eastAsia="Times New Roman" w:hAnsi="Times New Roman" w:cs="Times New Roman"/>
      <w:sz w:val="24"/>
      <w:szCs w:val="20"/>
    </w:rPr>
  </w:style>
  <w:style w:type="paragraph" w:customStyle="1" w:styleId="paragraph">
    <w:name w:val="paragraph"/>
    <w:basedOn w:val="Normal"/>
    <w:rsid w:val="00E77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741E"/>
  </w:style>
  <w:style w:type="character" w:customStyle="1" w:styleId="eop">
    <w:name w:val="eop"/>
    <w:basedOn w:val="DefaultParagraphFont"/>
    <w:rsid w:val="00E7741E"/>
  </w:style>
  <w:style w:type="character" w:customStyle="1" w:styleId="scxp196144159">
    <w:name w:val="scxp196144159"/>
    <w:basedOn w:val="DefaultParagraphFont"/>
    <w:rsid w:val="0077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af9017-603a-49e8-9603-3df44c8374e1" xsi:nil="true"/>
    <lcf76f155ced4ddcb4097134ff3c332f xmlns="e27335a0-5e33-445d-91c0-b084125f27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AD238CBE85F49A3E49CFB76F1917B" ma:contentTypeVersion="14" ma:contentTypeDescription="Create a new document." ma:contentTypeScope="" ma:versionID="3398c7b79e7884af3025ea0490fc450a">
  <xsd:schema xmlns:xsd="http://www.w3.org/2001/XMLSchema" xmlns:xs="http://www.w3.org/2001/XMLSchema" xmlns:p="http://schemas.microsoft.com/office/2006/metadata/properties" xmlns:ns2="e27335a0-5e33-445d-91c0-b084125f270f" xmlns:ns3="32af9017-603a-49e8-9603-3df44c8374e1" targetNamespace="http://schemas.microsoft.com/office/2006/metadata/properties" ma:root="true" ma:fieldsID="4137b0e660115be5eaa5f570585ccce0" ns2:_="" ns3:_="">
    <xsd:import namespace="e27335a0-5e33-445d-91c0-b084125f270f"/>
    <xsd:import namespace="32af9017-603a-49e8-9603-3df44c837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335a0-5e33-445d-91c0-b084125f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ea3f83-29b3-441c-a9f9-c3f9d6bc1ad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f9017-603a-49e8-9603-3df44c8374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0de883-2c85-4aa1-b6f3-f00b1d75f8a4}" ma:internalName="TaxCatchAll" ma:showField="CatchAllData" ma:web="32af9017-603a-49e8-9603-3df44c83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F26BA-C85D-44CE-B580-14522F3AE9A6}">
  <ds:schemaRefs>
    <ds:schemaRef ds:uri="http://schemas.microsoft.com/office/2006/metadata/properties"/>
    <ds:schemaRef ds:uri="http://schemas.microsoft.com/office/infopath/2007/PartnerControls"/>
    <ds:schemaRef ds:uri="32af9017-603a-49e8-9603-3df44c8374e1"/>
    <ds:schemaRef ds:uri="e27335a0-5e33-445d-91c0-b084125f270f"/>
  </ds:schemaRefs>
</ds:datastoreItem>
</file>

<file path=customXml/itemProps2.xml><?xml version="1.0" encoding="utf-8"?>
<ds:datastoreItem xmlns:ds="http://schemas.openxmlformats.org/officeDocument/2006/customXml" ds:itemID="{EB133225-2368-4C17-8B0B-E1867196FCD8}">
  <ds:schemaRefs>
    <ds:schemaRef ds:uri="http://schemas.microsoft.com/sharepoint/v3/contenttype/forms"/>
  </ds:schemaRefs>
</ds:datastoreItem>
</file>

<file path=customXml/itemProps3.xml><?xml version="1.0" encoding="utf-8"?>
<ds:datastoreItem xmlns:ds="http://schemas.openxmlformats.org/officeDocument/2006/customXml" ds:itemID="{A9D73353-9213-4041-B81F-A1C0F0344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335a0-5e33-445d-91c0-b084125f270f"/>
    <ds:schemaRef ds:uri="32af9017-603a-49e8-9603-3df44c83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2133</Words>
  <Characters>10965</Characters>
  <Application>Microsoft Office Word</Application>
  <DocSecurity>0</DocSecurity>
  <Lines>281</Lines>
  <Paragraphs>157</Paragraphs>
  <ScaleCrop>false</ScaleCrop>
  <HeadingPairs>
    <vt:vector size="2" baseType="variant">
      <vt:variant>
        <vt:lpstr>Title</vt:lpstr>
      </vt:variant>
      <vt:variant>
        <vt:i4>1</vt:i4>
      </vt:variant>
    </vt:vector>
  </HeadingPairs>
  <TitlesOfParts>
    <vt:vector size="1" baseType="lpstr">
      <vt:lpstr/>
    </vt:vector>
  </TitlesOfParts>
  <Company>Girl Scouts of Eastern Iowa and Western Illinois</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Campion</dc:creator>
  <cp:keywords/>
  <dc:description/>
  <cp:lastModifiedBy>Mallory West</cp:lastModifiedBy>
  <cp:revision>66</cp:revision>
  <dcterms:created xsi:type="dcterms:W3CDTF">2026-01-01T18:34:00Z</dcterms:created>
  <dcterms:modified xsi:type="dcterms:W3CDTF">2026-03-10T16:50:00Z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0x010100753AD238CBE85F49A3E49CFB76F1917B</vt:lpwstr>
  </property>
  <property fmtid="{D5CDD505-2E9C-101B-9397-08002B2CF9AE}" pid="3" name="Order">
    <vt:r8>145400</vt:r8>
  </property>
  <property fmtid="{D5CDD505-2E9C-101B-9397-08002B2CF9AE}" pid="4" name="MediaServiceImageTags">
    <vt:lpwstr/>
  </property>
</Properties>
</file>