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FEEAA" w14:textId="51FE4413" w:rsidR="002B4A2A" w:rsidRDefault="002B4A2A" w:rsidP="4B10E86A">
      <w:pPr>
        <w:spacing w:line="257" w:lineRule="auto"/>
        <w:contextualSpacing/>
        <w:jc w:val="right"/>
        <w:rPr>
          <w:rFonts w:ascii="Arial" w:hAnsi="Arial" w:cs="Arial"/>
        </w:rPr>
      </w:pPr>
      <w:r w:rsidRPr="0094235E">
        <w:rPr>
          <w:rFonts w:ascii="Arial" w:hAnsi="Arial" w:cs="Arial"/>
          <w:noProof/>
        </w:rPr>
        <w:drawing>
          <wp:anchor distT="0" distB="0" distL="114300" distR="114300" simplePos="0" relativeHeight="251658240" behindDoc="1" locked="0" layoutInCell="1" allowOverlap="1" wp14:anchorId="6BE73290" wp14:editId="00A7A12F">
            <wp:simplePos x="0" y="0"/>
            <wp:positionH relativeFrom="column">
              <wp:posOffset>4564380</wp:posOffset>
            </wp:positionH>
            <wp:positionV relativeFrom="paragraph">
              <wp:posOffset>0</wp:posOffset>
            </wp:positionV>
            <wp:extent cx="1889760" cy="561975"/>
            <wp:effectExtent l="0" t="0" r="0" b="0"/>
            <wp:wrapTopAndBottom/>
            <wp:docPr id="1" name="Picture 1" descr="G:\Frequently Used Docs and Templates\MarComm Produced Materials\[GSEIWI] Logos &amp; Brand\GS_Eastern_Iowa_and_West_Illinois_acronym_RGB_h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Frequently Used Docs and Templates\MarComm Produced Materials\[GSEIWI] Logos &amp; Brand\GS_Eastern_Iowa_and_West_Illinois_acronym_RGB_ho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9760" cy="561975"/>
                    </a:xfrm>
                    <a:prstGeom prst="rect">
                      <a:avLst/>
                    </a:prstGeom>
                    <a:noFill/>
                    <a:ln>
                      <a:noFill/>
                    </a:ln>
                  </pic:spPr>
                </pic:pic>
              </a:graphicData>
            </a:graphic>
            <wp14:sizeRelH relativeFrom="margin">
              <wp14:pctWidth>0</wp14:pctWidth>
            </wp14:sizeRelH>
          </wp:anchor>
        </w:drawing>
      </w:r>
      <w:r w:rsidR="3BD9A4F0" w:rsidRPr="00906AF4">
        <w:rPr>
          <w:rFonts w:ascii="Arial" w:hAnsi="Arial" w:cs="Arial"/>
        </w:rPr>
        <w:t xml:space="preserve">                                                          </w:t>
      </w:r>
    </w:p>
    <w:p w14:paraId="24CEA113" w14:textId="51FE4413" w:rsidR="002B4A2A" w:rsidRDefault="002B4A2A" w:rsidP="4B10E86A">
      <w:pPr>
        <w:spacing w:line="257" w:lineRule="auto"/>
        <w:contextualSpacing/>
        <w:jc w:val="right"/>
        <w:rPr>
          <w:rFonts w:ascii="Arial" w:hAnsi="Arial" w:cs="Arial"/>
        </w:rPr>
      </w:pPr>
      <w:r w:rsidRPr="00906AF4">
        <w:rPr>
          <w:rFonts w:ascii="Arial" w:hAnsi="Arial" w:cs="Arial"/>
        </w:rPr>
        <w:t>Board of Directors Meeting</w:t>
      </w:r>
    </w:p>
    <w:p w14:paraId="5A2B2BD7" w14:textId="22E0F94B" w:rsidR="002B4A2A" w:rsidRDefault="005C47C2" w:rsidP="002B4A2A">
      <w:pPr>
        <w:spacing w:line="257" w:lineRule="auto"/>
        <w:contextualSpacing/>
        <w:jc w:val="right"/>
        <w:rPr>
          <w:rFonts w:ascii="Arial" w:hAnsi="Arial" w:cs="Arial"/>
        </w:rPr>
      </w:pPr>
      <w:r>
        <w:rPr>
          <w:rFonts w:ascii="Arial" w:hAnsi="Arial" w:cs="Arial"/>
        </w:rPr>
        <w:t>March 19</w:t>
      </w:r>
      <w:r w:rsidRPr="005C47C2">
        <w:rPr>
          <w:rFonts w:ascii="Arial" w:hAnsi="Arial" w:cs="Arial"/>
          <w:vertAlign w:val="superscript"/>
        </w:rPr>
        <w:t>th</w:t>
      </w:r>
      <w:r w:rsidR="2D80E5FB" w:rsidRPr="4B10E86A">
        <w:rPr>
          <w:rFonts w:ascii="Arial" w:hAnsi="Arial" w:cs="Arial"/>
        </w:rPr>
        <w:t>, 202</w:t>
      </w:r>
      <w:r w:rsidR="00D55F7C">
        <w:rPr>
          <w:rFonts w:ascii="Arial" w:hAnsi="Arial" w:cs="Arial"/>
        </w:rPr>
        <w:t>6</w:t>
      </w:r>
    </w:p>
    <w:p w14:paraId="3D07212E" w14:textId="7ECF2D6A" w:rsidR="2D80E5FB" w:rsidRDefault="00B00BFF" w:rsidP="471D565D">
      <w:pPr>
        <w:tabs>
          <w:tab w:val="center" w:pos="4680"/>
        </w:tabs>
        <w:spacing w:after="0" w:line="192" w:lineRule="auto"/>
        <w:jc w:val="right"/>
        <w:rPr>
          <w:rFonts w:ascii="Arial" w:hAnsi="Arial" w:cs="Arial"/>
        </w:rPr>
      </w:pPr>
      <w:r>
        <w:rPr>
          <w:rFonts w:ascii="Arial" w:hAnsi="Arial" w:cs="Arial"/>
        </w:rPr>
        <w:t>Courtyard by Marriott University Height</w:t>
      </w:r>
    </w:p>
    <w:p w14:paraId="453DC028" w14:textId="77777777" w:rsidR="003D4925" w:rsidRDefault="003D4925" w:rsidP="007124E1">
      <w:pPr>
        <w:spacing w:after="0"/>
        <w:rPr>
          <w:rFonts w:ascii="Times New Roman" w:hAnsi="Times New Roman" w:cs="Times New Roman"/>
          <w:b/>
          <w:sz w:val="24"/>
          <w:szCs w:val="24"/>
        </w:rPr>
      </w:pPr>
    </w:p>
    <w:p w14:paraId="6D01A255" w14:textId="511EB312" w:rsidR="007124E1" w:rsidRPr="00977B68" w:rsidRDefault="002B4A2A" w:rsidP="4B10E86A">
      <w:pPr>
        <w:spacing w:after="0"/>
        <w:rPr>
          <w:rFonts w:ascii="Times New Roman" w:hAnsi="Times New Roman" w:cs="Times New Roman"/>
          <w:sz w:val="24"/>
          <w:szCs w:val="24"/>
        </w:rPr>
      </w:pPr>
      <w:r w:rsidRPr="00977B68">
        <w:rPr>
          <w:rFonts w:ascii="Times New Roman" w:hAnsi="Times New Roman" w:cs="Times New Roman"/>
          <w:b/>
          <w:bCs/>
          <w:sz w:val="24"/>
          <w:szCs w:val="24"/>
        </w:rPr>
        <w:t>Present:</w:t>
      </w:r>
      <w:r w:rsidRPr="00977B68">
        <w:rPr>
          <w:rFonts w:ascii="Times New Roman" w:hAnsi="Times New Roman" w:cs="Times New Roman"/>
          <w:sz w:val="24"/>
          <w:szCs w:val="24"/>
        </w:rPr>
        <w:t xml:space="preserve"> Mary Ann</w:t>
      </w:r>
      <w:r w:rsidR="00496E0B" w:rsidRPr="00977B68">
        <w:rPr>
          <w:rFonts w:ascii="Times New Roman" w:hAnsi="Times New Roman" w:cs="Times New Roman"/>
          <w:sz w:val="24"/>
          <w:szCs w:val="24"/>
        </w:rPr>
        <w:t xml:space="preserve"> Brown</w:t>
      </w:r>
      <w:r w:rsidR="008D36FF" w:rsidRPr="00977B68">
        <w:rPr>
          <w:rFonts w:ascii="Times New Roman" w:hAnsi="Times New Roman" w:cs="Times New Roman"/>
          <w:sz w:val="24"/>
          <w:szCs w:val="24"/>
        </w:rPr>
        <w:t>,</w:t>
      </w:r>
      <w:r w:rsidR="00496E0B" w:rsidRPr="00977B68">
        <w:rPr>
          <w:rFonts w:ascii="Times New Roman" w:hAnsi="Times New Roman" w:cs="Times New Roman"/>
          <w:sz w:val="24"/>
          <w:szCs w:val="24"/>
        </w:rPr>
        <w:t xml:space="preserve"> </w:t>
      </w:r>
      <w:r w:rsidR="00DB5F7E" w:rsidRPr="00977B68">
        <w:rPr>
          <w:rFonts w:ascii="Times New Roman" w:hAnsi="Times New Roman" w:cs="Times New Roman"/>
          <w:sz w:val="24"/>
          <w:szCs w:val="24"/>
        </w:rPr>
        <w:t>Clara Garman</w:t>
      </w:r>
      <w:r w:rsidR="00496E0B" w:rsidRPr="00977B68">
        <w:rPr>
          <w:rFonts w:ascii="Times New Roman" w:hAnsi="Times New Roman" w:cs="Times New Roman"/>
          <w:sz w:val="24"/>
          <w:szCs w:val="24"/>
        </w:rPr>
        <w:t>,</w:t>
      </w:r>
      <w:r w:rsidR="008A7306" w:rsidRPr="00977B68">
        <w:rPr>
          <w:rFonts w:ascii="Times New Roman" w:hAnsi="Times New Roman" w:cs="Times New Roman"/>
          <w:sz w:val="24"/>
          <w:szCs w:val="24"/>
        </w:rPr>
        <w:t xml:space="preserve"> Danica Haas,</w:t>
      </w:r>
      <w:r w:rsidR="00BD52F7" w:rsidRPr="00977B68">
        <w:rPr>
          <w:rFonts w:ascii="Times New Roman" w:hAnsi="Times New Roman" w:cs="Times New Roman"/>
          <w:sz w:val="24"/>
          <w:szCs w:val="24"/>
        </w:rPr>
        <w:t xml:space="preserve"> </w:t>
      </w:r>
      <w:r w:rsidR="008A7306" w:rsidRPr="00977B68">
        <w:rPr>
          <w:rFonts w:ascii="Times New Roman" w:hAnsi="Times New Roman" w:cs="Times New Roman"/>
          <w:sz w:val="24"/>
          <w:szCs w:val="24"/>
        </w:rPr>
        <w:t>Teresa Colgan</w:t>
      </w:r>
      <w:r w:rsidR="00FC7470" w:rsidRPr="00977B68">
        <w:rPr>
          <w:rFonts w:ascii="Times New Roman" w:hAnsi="Times New Roman" w:cs="Times New Roman"/>
          <w:sz w:val="24"/>
          <w:szCs w:val="24"/>
        </w:rPr>
        <w:t>,</w:t>
      </w:r>
      <w:r w:rsidR="00993366" w:rsidRPr="00977B68">
        <w:rPr>
          <w:rFonts w:ascii="Times New Roman" w:hAnsi="Times New Roman" w:cs="Times New Roman"/>
          <w:sz w:val="24"/>
          <w:szCs w:val="24"/>
        </w:rPr>
        <w:t xml:space="preserve"> </w:t>
      </w:r>
      <w:r w:rsidR="00D90BEC" w:rsidRPr="00977B68">
        <w:rPr>
          <w:rFonts w:ascii="Times New Roman" w:hAnsi="Times New Roman" w:cs="Times New Roman"/>
          <w:sz w:val="24"/>
          <w:szCs w:val="24"/>
        </w:rPr>
        <w:t>Tracy Schwind</w:t>
      </w:r>
      <w:r w:rsidR="08E36893" w:rsidRPr="00977B68">
        <w:rPr>
          <w:rFonts w:ascii="Times New Roman" w:hAnsi="Times New Roman" w:cs="Times New Roman"/>
          <w:sz w:val="24"/>
          <w:szCs w:val="24"/>
        </w:rPr>
        <w:t xml:space="preserve">, Rachel Savage, </w:t>
      </w:r>
      <w:r w:rsidR="00553055" w:rsidRPr="00977B68">
        <w:rPr>
          <w:rFonts w:ascii="Times New Roman" w:hAnsi="Times New Roman" w:cs="Times New Roman"/>
          <w:sz w:val="24"/>
          <w:szCs w:val="24"/>
        </w:rPr>
        <w:t>Natalie Fritz,</w:t>
      </w:r>
      <w:r w:rsidR="00F776C4" w:rsidRPr="00977B68">
        <w:rPr>
          <w:rFonts w:ascii="Times New Roman" w:hAnsi="Times New Roman" w:cs="Times New Roman"/>
          <w:sz w:val="24"/>
          <w:szCs w:val="24"/>
        </w:rPr>
        <w:t xml:space="preserve"> Laura Ekizian, Sarah Beckman</w:t>
      </w:r>
      <w:r w:rsidR="00F5582F" w:rsidRPr="00977B68">
        <w:rPr>
          <w:rFonts w:ascii="Times New Roman" w:hAnsi="Times New Roman" w:cs="Times New Roman"/>
          <w:sz w:val="24"/>
          <w:szCs w:val="24"/>
        </w:rPr>
        <w:t>, Tim Conlon, Anne Ryerson</w:t>
      </w:r>
      <w:r w:rsidR="00417F54" w:rsidRPr="00977B68">
        <w:rPr>
          <w:rFonts w:ascii="Times New Roman" w:hAnsi="Times New Roman" w:cs="Times New Roman"/>
          <w:sz w:val="24"/>
          <w:szCs w:val="24"/>
        </w:rPr>
        <w:t xml:space="preserve"> and Sophie Marks. </w:t>
      </w:r>
    </w:p>
    <w:p w14:paraId="48247F27" w14:textId="54C4C59E" w:rsidR="5648DE71" w:rsidRPr="00B00BFF" w:rsidRDefault="5648DE71" w:rsidP="5648DE71">
      <w:pPr>
        <w:spacing w:after="0"/>
        <w:rPr>
          <w:rFonts w:ascii="Times New Roman" w:hAnsi="Times New Roman" w:cs="Times New Roman"/>
          <w:sz w:val="24"/>
          <w:szCs w:val="24"/>
          <w:highlight w:val="yellow"/>
        </w:rPr>
      </w:pPr>
    </w:p>
    <w:p w14:paraId="72BD94FB" w14:textId="2B047C78" w:rsidR="002B4A2A" w:rsidRPr="00F5582F" w:rsidRDefault="008D36FF" w:rsidP="007124E1">
      <w:pPr>
        <w:spacing w:after="0"/>
        <w:rPr>
          <w:rFonts w:ascii="Times New Roman" w:hAnsi="Times New Roman" w:cs="Times New Roman"/>
          <w:sz w:val="24"/>
          <w:szCs w:val="24"/>
        </w:rPr>
      </w:pPr>
      <w:r w:rsidRPr="00F5582F">
        <w:rPr>
          <w:rFonts w:ascii="Times New Roman" w:hAnsi="Times New Roman" w:cs="Times New Roman"/>
          <w:sz w:val="24"/>
          <w:szCs w:val="24"/>
        </w:rPr>
        <w:t>Girl Board Members Present</w:t>
      </w:r>
      <w:r w:rsidR="007E0E49" w:rsidRPr="00F5582F">
        <w:rPr>
          <w:rFonts w:ascii="Times New Roman" w:hAnsi="Times New Roman" w:cs="Times New Roman"/>
          <w:sz w:val="24"/>
          <w:szCs w:val="24"/>
        </w:rPr>
        <w:t xml:space="preserve">: </w:t>
      </w:r>
      <w:r w:rsidR="00417F54" w:rsidRPr="00F5582F">
        <w:rPr>
          <w:rFonts w:ascii="Times New Roman" w:hAnsi="Times New Roman" w:cs="Times New Roman"/>
          <w:sz w:val="24"/>
          <w:szCs w:val="24"/>
        </w:rPr>
        <w:t xml:space="preserve">Rowan Price, Madison Herring, </w:t>
      </w:r>
      <w:r w:rsidR="008C3A70" w:rsidRPr="00F5582F">
        <w:rPr>
          <w:rFonts w:ascii="Times New Roman" w:hAnsi="Times New Roman" w:cs="Times New Roman"/>
          <w:sz w:val="24"/>
          <w:szCs w:val="24"/>
        </w:rPr>
        <w:t>Killian Graff</w:t>
      </w:r>
    </w:p>
    <w:p w14:paraId="6E0955FF" w14:textId="77777777" w:rsidR="004F0C94" w:rsidRPr="00B00BFF" w:rsidRDefault="004F0C94" w:rsidP="002B4A2A">
      <w:pPr>
        <w:rPr>
          <w:rFonts w:ascii="Times New Roman" w:hAnsi="Times New Roman" w:cs="Times New Roman"/>
          <w:b/>
          <w:sz w:val="24"/>
          <w:szCs w:val="24"/>
          <w:highlight w:val="yellow"/>
        </w:rPr>
      </w:pPr>
    </w:p>
    <w:p w14:paraId="7734F85E" w14:textId="0039D001" w:rsidR="00D517A9" w:rsidRPr="00A14FBC" w:rsidRDefault="00CA56DC" w:rsidP="3757CCF8">
      <w:pPr>
        <w:rPr>
          <w:rFonts w:ascii="Times New Roman" w:hAnsi="Times New Roman" w:cs="Times New Roman"/>
          <w:sz w:val="24"/>
          <w:szCs w:val="24"/>
        </w:rPr>
      </w:pPr>
      <w:r w:rsidRPr="00977B68">
        <w:rPr>
          <w:rFonts w:ascii="Times New Roman" w:hAnsi="Times New Roman" w:cs="Times New Roman"/>
          <w:sz w:val="24"/>
          <w:szCs w:val="24"/>
        </w:rPr>
        <w:t>Absent: David Blankenship</w:t>
      </w:r>
      <w:r w:rsidR="00F5582F" w:rsidRPr="00977B68">
        <w:rPr>
          <w:rFonts w:ascii="Times New Roman" w:hAnsi="Times New Roman" w:cs="Times New Roman"/>
          <w:sz w:val="24"/>
          <w:szCs w:val="24"/>
        </w:rPr>
        <w:t>, Denise Greenhaw</w:t>
      </w:r>
      <w:r w:rsidR="00811ED4" w:rsidRPr="00977B68">
        <w:rPr>
          <w:rFonts w:ascii="Times New Roman" w:hAnsi="Times New Roman" w:cs="Times New Roman"/>
          <w:sz w:val="24"/>
          <w:szCs w:val="24"/>
        </w:rPr>
        <w:t xml:space="preserve"> and Chelsea Hillman</w:t>
      </w:r>
    </w:p>
    <w:p w14:paraId="1420FE81" w14:textId="48F07C68" w:rsidR="002B4A2A" w:rsidRPr="009041F5" w:rsidRDefault="002B4A2A" w:rsidP="4B10E86A">
      <w:pPr>
        <w:spacing w:after="0"/>
        <w:rPr>
          <w:rFonts w:ascii="Times New Roman" w:hAnsi="Times New Roman" w:cs="Times New Roman"/>
          <w:sz w:val="24"/>
          <w:szCs w:val="24"/>
        </w:rPr>
      </w:pPr>
      <w:r w:rsidRPr="4B10E86A">
        <w:rPr>
          <w:rFonts w:ascii="Times New Roman" w:hAnsi="Times New Roman" w:cs="Times New Roman"/>
          <w:b/>
          <w:bCs/>
          <w:sz w:val="24"/>
          <w:szCs w:val="24"/>
        </w:rPr>
        <w:t xml:space="preserve">Staff: </w:t>
      </w:r>
      <w:r w:rsidRPr="4B10E86A">
        <w:rPr>
          <w:rFonts w:ascii="Times New Roman" w:hAnsi="Times New Roman" w:cs="Times New Roman"/>
          <w:sz w:val="24"/>
          <w:szCs w:val="24"/>
        </w:rPr>
        <w:t>Diane Nelson, Allison Joh</w:t>
      </w:r>
      <w:r w:rsidR="00A65AEF" w:rsidRPr="4B10E86A">
        <w:rPr>
          <w:rFonts w:ascii="Times New Roman" w:hAnsi="Times New Roman" w:cs="Times New Roman"/>
          <w:sz w:val="24"/>
          <w:szCs w:val="24"/>
        </w:rPr>
        <w:t>ns</w:t>
      </w:r>
      <w:r w:rsidR="00301B4F" w:rsidRPr="4B10E86A">
        <w:rPr>
          <w:rFonts w:ascii="Times New Roman" w:hAnsi="Times New Roman" w:cs="Times New Roman"/>
          <w:sz w:val="24"/>
          <w:szCs w:val="24"/>
        </w:rPr>
        <w:t xml:space="preserve">on, Roxie Lucas, </w:t>
      </w:r>
      <w:r w:rsidR="008C3A70">
        <w:rPr>
          <w:rFonts w:ascii="Times New Roman" w:hAnsi="Times New Roman" w:cs="Times New Roman"/>
          <w:sz w:val="24"/>
          <w:szCs w:val="24"/>
        </w:rPr>
        <w:t>Mikayla Ahrens,</w:t>
      </w:r>
      <w:r w:rsidR="00EB2215" w:rsidRPr="4B10E86A">
        <w:rPr>
          <w:rFonts w:ascii="Times New Roman" w:hAnsi="Times New Roman" w:cs="Times New Roman"/>
          <w:sz w:val="24"/>
          <w:szCs w:val="24"/>
        </w:rPr>
        <w:t xml:space="preserve"> Shelly Wells-Cain</w:t>
      </w:r>
      <w:r w:rsidR="008C3A70">
        <w:rPr>
          <w:rFonts w:ascii="Times New Roman" w:hAnsi="Times New Roman" w:cs="Times New Roman"/>
          <w:sz w:val="24"/>
          <w:szCs w:val="24"/>
        </w:rPr>
        <w:t xml:space="preserve"> and </w:t>
      </w:r>
      <w:r w:rsidR="436EED0F" w:rsidRPr="4B10E86A">
        <w:rPr>
          <w:rFonts w:ascii="Times New Roman" w:hAnsi="Times New Roman" w:cs="Times New Roman"/>
          <w:sz w:val="24"/>
          <w:szCs w:val="24"/>
        </w:rPr>
        <w:t>Maura Warner</w:t>
      </w:r>
    </w:p>
    <w:p w14:paraId="1A8D635F" w14:textId="5A6C26D0" w:rsidR="002B4A2A" w:rsidRPr="009041F5" w:rsidRDefault="00EB2215" w:rsidP="4B10E86A">
      <w:pPr>
        <w:spacing w:after="0"/>
        <w:rPr>
          <w:rFonts w:ascii="Times New Roman" w:hAnsi="Times New Roman" w:cs="Times New Roman"/>
          <w:b/>
          <w:bCs/>
          <w:sz w:val="24"/>
          <w:szCs w:val="24"/>
          <w:u w:val="single"/>
        </w:rPr>
      </w:pPr>
      <w:r w:rsidRPr="4B10E86A">
        <w:rPr>
          <w:rFonts w:ascii="Times New Roman" w:hAnsi="Times New Roman" w:cs="Times New Roman"/>
          <w:sz w:val="24"/>
          <w:szCs w:val="24"/>
        </w:rPr>
        <w:t xml:space="preserve"> </w:t>
      </w:r>
    </w:p>
    <w:p w14:paraId="3204258D" w14:textId="28FA77E6" w:rsidR="002B4A2A" w:rsidRPr="009041F5" w:rsidRDefault="002B4A2A" w:rsidP="5648DE71">
      <w:pPr>
        <w:spacing w:after="0"/>
        <w:rPr>
          <w:rFonts w:ascii="Times New Roman" w:hAnsi="Times New Roman" w:cs="Times New Roman"/>
          <w:b/>
          <w:bCs/>
          <w:sz w:val="24"/>
          <w:szCs w:val="24"/>
          <w:u w:val="single"/>
        </w:rPr>
      </w:pPr>
      <w:r w:rsidRPr="4B10E86A">
        <w:rPr>
          <w:rFonts w:ascii="Times New Roman" w:hAnsi="Times New Roman" w:cs="Times New Roman"/>
          <w:b/>
          <w:bCs/>
          <w:sz w:val="24"/>
          <w:szCs w:val="24"/>
          <w:u w:val="single"/>
        </w:rPr>
        <w:t>Welcome &amp; Introductions:</w:t>
      </w:r>
    </w:p>
    <w:p w14:paraId="6F55A956" w14:textId="5055D916" w:rsidR="00DE411B" w:rsidRPr="0047262F" w:rsidRDefault="008C3A70" w:rsidP="00DE411B">
      <w:pPr>
        <w:spacing w:after="0"/>
        <w:rPr>
          <w:rFonts w:ascii="Times New Roman" w:hAnsi="Times New Roman" w:cs="Times New Roman"/>
          <w:sz w:val="24"/>
          <w:szCs w:val="24"/>
        </w:rPr>
      </w:pPr>
      <w:r>
        <w:rPr>
          <w:rFonts w:ascii="Times New Roman" w:hAnsi="Times New Roman" w:cs="Times New Roman"/>
          <w:sz w:val="24"/>
          <w:szCs w:val="24"/>
        </w:rPr>
        <w:t>Tracy Schwind</w:t>
      </w:r>
      <w:r w:rsidR="00864939" w:rsidRPr="4B10E86A">
        <w:rPr>
          <w:rFonts w:ascii="Times New Roman" w:hAnsi="Times New Roman" w:cs="Times New Roman"/>
          <w:sz w:val="24"/>
          <w:szCs w:val="24"/>
        </w:rPr>
        <w:t xml:space="preserve">, </w:t>
      </w:r>
      <w:r w:rsidR="002B4A2A" w:rsidRPr="4B10E86A">
        <w:rPr>
          <w:rFonts w:ascii="Times New Roman" w:hAnsi="Times New Roman" w:cs="Times New Roman"/>
          <w:sz w:val="24"/>
          <w:szCs w:val="24"/>
        </w:rPr>
        <w:t xml:space="preserve">Board Chair, welcomed those in attendance and declared a quorum at </w:t>
      </w:r>
      <w:r w:rsidR="00617E73" w:rsidRPr="4B10E86A">
        <w:rPr>
          <w:rFonts w:ascii="Times New Roman" w:hAnsi="Times New Roman" w:cs="Times New Roman"/>
          <w:sz w:val="24"/>
          <w:szCs w:val="24"/>
        </w:rPr>
        <w:t>4:</w:t>
      </w:r>
      <w:r w:rsidR="00B124D8" w:rsidRPr="4B10E86A">
        <w:rPr>
          <w:rFonts w:ascii="Times New Roman" w:hAnsi="Times New Roman" w:cs="Times New Roman"/>
          <w:sz w:val="24"/>
          <w:szCs w:val="24"/>
        </w:rPr>
        <w:t>0</w:t>
      </w:r>
      <w:r w:rsidR="0047262F">
        <w:rPr>
          <w:rFonts w:ascii="Times New Roman" w:hAnsi="Times New Roman" w:cs="Times New Roman"/>
          <w:sz w:val="24"/>
          <w:szCs w:val="24"/>
        </w:rPr>
        <w:t>2</w:t>
      </w:r>
      <w:r w:rsidR="00864939" w:rsidRPr="4B10E86A">
        <w:rPr>
          <w:rFonts w:ascii="Times New Roman" w:hAnsi="Times New Roman" w:cs="Times New Roman"/>
          <w:sz w:val="24"/>
          <w:szCs w:val="24"/>
        </w:rPr>
        <w:t xml:space="preserve"> </w:t>
      </w:r>
      <w:r w:rsidR="002B4A2A" w:rsidRPr="4B10E86A">
        <w:rPr>
          <w:rFonts w:ascii="Times New Roman" w:hAnsi="Times New Roman" w:cs="Times New Roman"/>
          <w:sz w:val="24"/>
          <w:szCs w:val="24"/>
        </w:rPr>
        <w:t>PM.</w:t>
      </w:r>
    </w:p>
    <w:p w14:paraId="1B25CF40" w14:textId="77777777" w:rsidR="00C531BD" w:rsidRPr="007B3AF2" w:rsidRDefault="00C531BD" w:rsidP="00D469FB">
      <w:pPr>
        <w:spacing w:after="0"/>
        <w:rPr>
          <w:rFonts w:ascii="Times New Roman" w:hAnsi="Times New Roman" w:cs="Times New Roman"/>
          <w:bCs/>
          <w:sz w:val="24"/>
          <w:szCs w:val="24"/>
        </w:rPr>
      </w:pPr>
    </w:p>
    <w:p w14:paraId="444E4DEA" w14:textId="0875EE3F" w:rsidR="00D469FB" w:rsidRPr="009041F5" w:rsidRDefault="00D469FB" w:rsidP="00D469FB">
      <w:pPr>
        <w:spacing w:after="0"/>
        <w:rPr>
          <w:rFonts w:ascii="Times New Roman" w:hAnsi="Times New Roman" w:cs="Times New Roman"/>
          <w:b/>
          <w:sz w:val="24"/>
          <w:szCs w:val="24"/>
          <w:u w:val="single"/>
        </w:rPr>
      </w:pPr>
      <w:r w:rsidRPr="009041F5">
        <w:rPr>
          <w:rFonts w:ascii="Times New Roman" w:hAnsi="Times New Roman" w:cs="Times New Roman"/>
          <w:b/>
          <w:sz w:val="24"/>
          <w:szCs w:val="24"/>
          <w:u w:val="single"/>
        </w:rPr>
        <w:t>Consent Agenda (action):</w:t>
      </w:r>
    </w:p>
    <w:p w14:paraId="0B0FE5A6" w14:textId="002B5424" w:rsidR="00D469FB" w:rsidRPr="009041F5" w:rsidRDefault="00C52467" w:rsidP="31559B54">
      <w:pPr>
        <w:spacing w:after="0"/>
        <w:rPr>
          <w:rFonts w:ascii="Times New Roman" w:hAnsi="Times New Roman" w:cs="Times New Roman"/>
          <w:b/>
          <w:bCs/>
          <w:i/>
          <w:iCs/>
          <w:sz w:val="24"/>
          <w:szCs w:val="24"/>
          <w:u w:val="single"/>
        </w:rPr>
      </w:pPr>
      <w:r>
        <w:rPr>
          <w:rFonts w:ascii="Times New Roman" w:hAnsi="Times New Roman" w:cs="Times New Roman"/>
          <w:sz w:val="24"/>
          <w:szCs w:val="24"/>
        </w:rPr>
        <w:t xml:space="preserve">Teresa Colgan brought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w:t>
      </w:r>
      <w:r w:rsidR="00C3596C">
        <w:rPr>
          <w:rFonts w:ascii="Times New Roman" w:hAnsi="Times New Roman" w:cs="Times New Roman"/>
          <w:sz w:val="24"/>
          <w:szCs w:val="24"/>
        </w:rPr>
        <w:t>discussion the idea</w:t>
      </w:r>
      <w:r>
        <w:rPr>
          <w:rFonts w:ascii="Times New Roman" w:hAnsi="Times New Roman" w:cs="Times New Roman"/>
          <w:sz w:val="24"/>
          <w:szCs w:val="24"/>
        </w:rPr>
        <w:t xml:space="preserve"> that Emerald Smith’s resignation should be moved to the </w:t>
      </w:r>
      <w:proofErr w:type="gramStart"/>
      <w:r>
        <w:rPr>
          <w:rFonts w:ascii="Times New Roman" w:hAnsi="Times New Roman" w:cs="Times New Roman"/>
          <w:sz w:val="24"/>
          <w:szCs w:val="24"/>
        </w:rPr>
        <w:t>Board</w:t>
      </w:r>
      <w:proofErr w:type="gramEnd"/>
      <w:r>
        <w:rPr>
          <w:rFonts w:ascii="Times New Roman" w:hAnsi="Times New Roman" w:cs="Times New Roman"/>
          <w:sz w:val="24"/>
          <w:szCs w:val="24"/>
        </w:rPr>
        <w:t xml:space="preserve"> Development section on the </w:t>
      </w:r>
      <w:r w:rsidR="000E5400">
        <w:rPr>
          <w:rFonts w:ascii="Times New Roman" w:hAnsi="Times New Roman" w:cs="Times New Roman"/>
          <w:sz w:val="24"/>
          <w:szCs w:val="24"/>
        </w:rPr>
        <w:t>agenda</w:t>
      </w:r>
      <w:r w:rsidR="00497E0E">
        <w:rPr>
          <w:rFonts w:ascii="Times New Roman" w:hAnsi="Times New Roman" w:cs="Times New Roman"/>
          <w:sz w:val="24"/>
          <w:szCs w:val="24"/>
        </w:rPr>
        <w:t xml:space="preserve">. </w:t>
      </w:r>
      <w:r w:rsidR="00497E0E" w:rsidRPr="31559B54">
        <w:rPr>
          <w:rFonts w:ascii="Times New Roman" w:hAnsi="Times New Roman" w:cs="Times New Roman"/>
          <w:sz w:val="24"/>
          <w:szCs w:val="24"/>
        </w:rPr>
        <w:t>Tracy Schwind, the Board Chair, asked for a motion to accept</w:t>
      </w:r>
      <w:r>
        <w:rPr>
          <w:rFonts w:ascii="Times New Roman" w:hAnsi="Times New Roman" w:cs="Times New Roman"/>
          <w:sz w:val="24"/>
          <w:szCs w:val="24"/>
        </w:rPr>
        <w:t xml:space="preserve"> this to be moved</w:t>
      </w:r>
      <w:r w:rsidR="00C3596C">
        <w:rPr>
          <w:rFonts w:ascii="Times New Roman" w:hAnsi="Times New Roman" w:cs="Times New Roman"/>
          <w:sz w:val="24"/>
          <w:szCs w:val="24"/>
        </w:rPr>
        <w:t xml:space="preserve"> on the agenda to the Board Development Section on the agenda. </w:t>
      </w:r>
      <w:r w:rsidR="00497E0E" w:rsidRPr="31559B54">
        <w:rPr>
          <w:rFonts w:ascii="Times New Roman" w:hAnsi="Times New Roman" w:cs="Times New Roman"/>
          <w:sz w:val="24"/>
          <w:szCs w:val="24"/>
        </w:rPr>
        <w:t xml:space="preserve">Teresa Colgan moved Tracy’s motion; the motion was seconded by Sarah Beckman. </w:t>
      </w:r>
      <w:r w:rsidR="094621BE" w:rsidRPr="31559B54">
        <w:rPr>
          <w:rFonts w:ascii="Times New Roman" w:hAnsi="Times New Roman" w:cs="Times New Roman"/>
          <w:sz w:val="24"/>
          <w:szCs w:val="24"/>
        </w:rPr>
        <w:t>Tracy Schwind</w:t>
      </w:r>
      <w:r w:rsidR="1C36A568" w:rsidRPr="31559B54">
        <w:rPr>
          <w:rFonts w:ascii="Times New Roman" w:hAnsi="Times New Roman" w:cs="Times New Roman"/>
          <w:sz w:val="24"/>
          <w:szCs w:val="24"/>
        </w:rPr>
        <w:t xml:space="preserve">, </w:t>
      </w:r>
      <w:r w:rsidR="3FA7FAB5" w:rsidRPr="31559B54">
        <w:rPr>
          <w:rFonts w:ascii="Times New Roman" w:hAnsi="Times New Roman" w:cs="Times New Roman"/>
          <w:sz w:val="24"/>
          <w:szCs w:val="24"/>
        </w:rPr>
        <w:t>the Board</w:t>
      </w:r>
      <w:r w:rsidR="1C36A568" w:rsidRPr="31559B54">
        <w:rPr>
          <w:rFonts w:ascii="Times New Roman" w:hAnsi="Times New Roman" w:cs="Times New Roman"/>
          <w:sz w:val="24"/>
          <w:szCs w:val="24"/>
        </w:rPr>
        <w:t xml:space="preserve"> </w:t>
      </w:r>
      <w:r w:rsidR="1E6B1FBA" w:rsidRPr="31559B54">
        <w:rPr>
          <w:rFonts w:ascii="Times New Roman" w:hAnsi="Times New Roman" w:cs="Times New Roman"/>
          <w:sz w:val="24"/>
          <w:szCs w:val="24"/>
        </w:rPr>
        <w:t>Chair,</w:t>
      </w:r>
      <w:r w:rsidR="1C36A568" w:rsidRPr="31559B54">
        <w:rPr>
          <w:rFonts w:ascii="Times New Roman" w:hAnsi="Times New Roman" w:cs="Times New Roman"/>
          <w:sz w:val="24"/>
          <w:szCs w:val="24"/>
        </w:rPr>
        <w:t xml:space="preserve"> asked for a motion to accept the consent agenda</w:t>
      </w:r>
      <w:r w:rsidR="73311D5D" w:rsidRPr="31559B54">
        <w:rPr>
          <w:rFonts w:ascii="Times New Roman" w:hAnsi="Times New Roman" w:cs="Times New Roman"/>
          <w:sz w:val="24"/>
          <w:szCs w:val="24"/>
        </w:rPr>
        <w:t>.</w:t>
      </w:r>
      <w:r w:rsidR="114EE4D4" w:rsidRPr="31559B54">
        <w:rPr>
          <w:rFonts w:ascii="Times New Roman" w:hAnsi="Times New Roman" w:cs="Times New Roman"/>
          <w:sz w:val="24"/>
          <w:szCs w:val="24"/>
        </w:rPr>
        <w:t xml:space="preserve"> </w:t>
      </w:r>
      <w:r w:rsidR="00DB1770">
        <w:rPr>
          <w:rFonts w:ascii="Times New Roman" w:hAnsi="Times New Roman" w:cs="Times New Roman"/>
          <w:sz w:val="24"/>
          <w:szCs w:val="24"/>
        </w:rPr>
        <w:t>Laura Ekizian</w:t>
      </w:r>
      <w:r w:rsidR="114EE4D4" w:rsidRPr="31559B54">
        <w:rPr>
          <w:rFonts w:ascii="Times New Roman" w:hAnsi="Times New Roman" w:cs="Times New Roman"/>
          <w:sz w:val="24"/>
          <w:szCs w:val="24"/>
        </w:rPr>
        <w:t xml:space="preserve"> </w:t>
      </w:r>
      <w:r w:rsidR="1C36A568" w:rsidRPr="31559B54">
        <w:rPr>
          <w:rFonts w:ascii="Times New Roman" w:hAnsi="Times New Roman" w:cs="Times New Roman"/>
          <w:sz w:val="24"/>
          <w:szCs w:val="24"/>
        </w:rPr>
        <w:t xml:space="preserve">moved </w:t>
      </w:r>
      <w:r w:rsidR="0696FB8B" w:rsidRPr="31559B54">
        <w:rPr>
          <w:rFonts w:ascii="Times New Roman" w:hAnsi="Times New Roman" w:cs="Times New Roman"/>
          <w:sz w:val="24"/>
          <w:szCs w:val="24"/>
        </w:rPr>
        <w:t>Tracy’</w:t>
      </w:r>
      <w:r w:rsidR="5D95E39D" w:rsidRPr="31559B54">
        <w:rPr>
          <w:rFonts w:ascii="Times New Roman" w:hAnsi="Times New Roman" w:cs="Times New Roman"/>
          <w:sz w:val="24"/>
          <w:szCs w:val="24"/>
        </w:rPr>
        <w:t xml:space="preserve">s </w:t>
      </w:r>
      <w:r w:rsidR="24CB49D8" w:rsidRPr="31559B54">
        <w:rPr>
          <w:rFonts w:ascii="Times New Roman" w:hAnsi="Times New Roman" w:cs="Times New Roman"/>
          <w:sz w:val="24"/>
          <w:szCs w:val="24"/>
        </w:rPr>
        <w:t>motion;</w:t>
      </w:r>
      <w:r w:rsidR="1C36A568" w:rsidRPr="31559B54">
        <w:rPr>
          <w:rFonts w:ascii="Times New Roman" w:hAnsi="Times New Roman" w:cs="Times New Roman"/>
          <w:sz w:val="24"/>
          <w:szCs w:val="24"/>
        </w:rPr>
        <w:t xml:space="preserve"> the motion was seconded by</w:t>
      </w:r>
      <w:r w:rsidR="5D95E39D" w:rsidRPr="31559B54">
        <w:rPr>
          <w:rFonts w:ascii="Times New Roman" w:hAnsi="Times New Roman" w:cs="Times New Roman"/>
          <w:sz w:val="24"/>
          <w:szCs w:val="24"/>
        </w:rPr>
        <w:t xml:space="preserve"> </w:t>
      </w:r>
      <w:r w:rsidR="00DB1770">
        <w:rPr>
          <w:rFonts w:ascii="Times New Roman" w:hAnsi="Times New Roman" w:cs="Times New Roman"/>
          <w:sz w:val="24"/>
          <w:szCs w:val="24"/>
        </w:rPr>
        <w:t>Mary Ann Brown</w:t>
      </w:r>
      <w:r w:rsidR="1C36A568" w:rsidRPr="31559B54">
        <w:rPr>
          <w:rFonts w:ascii="Times New Roman" w:hAnsi="Times New Roman" w:cs="Times New Roman"/>
          <w:sz w:val="24"/>
          <w:szCs w:val="24"/>
        </w:rPr>
        <w:t xml:space="preserve">. No </w:t>
      </w:r>
      <w:r w:rsidR="00497E0E">
        <w:rPr>
          <w:rFonts w:ascii="Times New Roman" w:hAnsi="Times New Roman" w:cs="Times New Roman"/>
          <w:sz w:val="24"/>
          <w:szCs w:val="24"/>
        </w:rPr>
        <w:t xml:space="preserve">further </w:t>
      </w:r>
      <w:r w:rsidR="1C36A568" w:rsidRPr="31559B54">
        <w:rPr>
          <w:rFonts w:ascii="Times New Roman" w:hAnsi="Times New Roman" w:cs="Times New Roman"/>
          <w:sz w:val="24"/>
          <w:szCs w:val="24"/>
        </w:rPr>
        <w:t xml:space="preserve">discussion </w:t>
      </w:r>
      <w:r w:rsidR="7B298138" w:rsidRPr="31559B54">
        <w:rPr>
          <w:rFonts w:ascii="Times New Roman" w:hAnsi="Times New Roman" w:cs="Times New Roman"/>
          <w:sz w:val="24"/>
          <w:szCs w:val="24"/>
        </w:rPr>
        <w:t>followed;</w:t>
      </w:r>
      <w:r w:rsidR="1C36A568" w:rsidRPr="31559B54">
        <w:rPr>
          <w:rFonts w:ascii="Times New Roman" w:hAnsi="Times New Roman" w:cs="Times New Roman"/>
          <w:sz w:val="24"/>
          <w:szCs w:val="24"/>
        </w:rPr>
        <w:t xml:space="preserve"> all were in favor and the motion carried. </w:t>
      </w:r>
    </w:p>
    <w:p w14:paraId="7BE9CA66" w14:textId="77777777" w:rsidR="002F2794" w:rsidRDefault="002F2794" w:rsidP="5648DE71">
      <w:pPr>
        <w:spacing w:after="0"/>
        <w:rPr>
          <w:rFonts w:ascii="Times New Roman" w:hAnsi="Times New Roman" w:cs="Times New Roman"/>
          <w:b/>
          <w:bCs/>
          <w:sz w:val="24"/>
          <w:szCs w:val="24"/>
          <w:u w:val="single"/>
        </w:rPr>
      </w:pPr>
    </w:p>
    <w:p w14:paraId="3A3BC29F" w14:textId="34E9ACEC" w:rsidR="00CB111D" w:rsidRDefault="00CB111D" w:rsidP="4B10E86A">
      <w:pPr>
        <w:spacing w:after="0" w:line="259" w:lineRule="auto"/>
        <w:contextualSpacing/>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Fi</w:t>
      </w:r>
      <w:r w:rsidR="00991957">
        <w:rPr>
          <w:rFonts w:ascii="Times New Roman" w:eastAsia="Times New Roman" w:hAnsi="Times New Roman" w:cs="Times New Roman"/>
          <w:b/>
          <w:bCs/>
          <w:sz w:val="24"/>
          <w:szCs w:val="24"/>
          <w:u w:val="single"/>
        </w:rPr>
        <w:t>nance (action):</w:t>
      </w:r>
    </w:p>
    <w:p w14:paraId="32806ABF" w14:textId="5EE8B1CE" w:rsidR="00C93B3B" w:rsidRPr="00C93B3B" w:rsidRDefault="00C93B3B" w:rsidP="00C93B3B">
      <w:pPr>
        <w:spacing w:after="0" w:line="259" w:lineRule="auto"/>
        <w:contextualSpacing/>
        <w:jc w:val="both"/>
        <w:rPr>
          <w:rFonts w:ascii="Times New Roman" w:eastAsia="Times New Roman" w:hAnsi="Times New Roman" w:cs="Times New Roman"/>
          <w:sz w:val="24"/>
          <w:szCs w:val="24"/>
        </w:rPr>
      </w:pPr>
      <w:r w:rsidRPr="00C93B3B">
        <w:rPr>
          <w:rFonts w:ascii="Times New Roman" w:eastAsia="Times New Roman" w:hAnsi="Times New Roman" w:cs="Times New Roman"/>
          <w:sz w:val="24"/>
          <w:szCs w:val="24"/>
        </w:rPr>
        <w:t xml:space="preserve">Roxie Taylor, CFO, presented the financial report. She reported that the organization remains on track with cookie season performance, which is expected to conclude soon, at which time </w:t>
      </w:r>
      <w:r w:rsidR="00570E4E" w:rsidRPr="00C93B3B">
        <w:rPr>
          <w:rFonts w:ascii="Times New Roman" w:eastAsia="Times New Roman" w:hAnsi="Times New Roman" w:cs="Times New Roman"/>
          <w:sz w:val="24"/>
          <w:szCs w:val="24"/>
        </w:rPr>
        <w:t>results</w:t>
      </w:r>
      <w:r w:rsidRPr="00C93B3B">
        <w:rPr>
          <w:rFonts w:ascii="Times New Roman" w:eastAsia="Times New Roman" w:hAnsi="Times New Roman" w:cs="Times New Roman"/>
          <w:sz w:val="24"/>
          <w:szCs w:val="24"/>
        </w:rPr>
        <w:t xml:space="preserve"> will be available. Camp registrations are off to a strong start, with enrollment numbers currently exceeding </w:t>
      </w:r>
      <w:r w:rsidR="00570E4E">
        <w:rPr>
          <w:rFonts w:ascii="Times New Roman" w:eastAsia="Times New Roman" w:hAnsi="Times New Roman" w:cs="Times New Roman"/>
          <w:sz w:val="24"/>
          <w:szCs w:val="24"/>
        </w:rPr>
        <w:t xml:space="preserve">last </w:t>
      </w:r>
      <w:r w:rsidR="00024748">
        <w:rPr>
          <w:rFonts w:ascii="Times New Roman" w:eastAsia="Times New Roman" w:hAnsi="Times New Roman" w:cs="Times New Roman"/>
          <w:sz w:val="24"/>
          <w:szCs w:val="24"/>
        </w:rPr>
        <w:t>year’s</w:t>
      </w:r>
      <w:r w:rsidR="00570E4E">
        <w:rPr>
          <w:rFonts w:ascii="Times New Roman" w:eastAsia="Times New Roman" w:hAnsi="Times New Roman" w:cs="Times New Roman"/>
          <w:sz w:val="24"/>
          <w:szCs w:val="24"/>
        </w:rPr>
        <w:t xml:space="preserve"> numbers</w:t>
      </w:r>
      <w:r w:rsidRPr="00C93B3B">
        <w:rPr>
          <w:rFonts w:ascii="Times New Roman" w:eastAsia="Times New Roman" w:hAnsi="Times New Roman" w:cs="Times New Roman"/>
          <w:sz w:val="24"/>
          <w:szCs w:val="24"/>
        </w:rPr>
        <w:t>. Salary expenses are presently above budget, which was anticipated and forecasted. Additionally, the Rock Island building is currently listed for sale, and proceeds from the sale are expected to contribute positively to cash flow</w:t>
      </w:r>
      <w:r w:rsidR="00A77659">
        <w:rPr>
          <w:rFonts w:ascii="Times New Roman" w:eastAsia="Times New Roman" w:hAnsi="Times New Roman" w:cs="Times New Roman"/>
          <w:sz w:val="24"/>
          <w:szCs w:val="24"/>
        </w:rPr>
        <w:t>. Roxie Taylor announced her retirement. Her last day will be July 3</w:t>
      </w:r>
      <w:r w:rsidR="00BD7B56">
        <w:rPr>
          <w:rFonts w:ascii="Times New Roman" w:eastAsia="Times New Roman" w:hAnsi="Times New Roman" w:cs="Times New Roman"/>
          <w:sz w:val="24"/>
          <w:szCs w:val="24"/>
        </w:rPr>
        <w:t>1st</w:t>
      </w:r>
      <w:r w:rsidR="00A77659">
        <w:rPr>
          <w:rFonts w:ascii="Times New Roman" w:eastAsia="Times New Roman" w:hAnsi="Times New Roman" w:cs="Times New Roman"/>
          <w:sz w:val="24"/>
          <w:szCs w:val="24"/>
        </w:rPr>
        <w:t xml:space="preserve">, </w:t>
      </w:r>
      <w:r w:rsidR="00CB1BF0">
        <w:rPr>
          <w:rFonts w:ascii="Times New Roman" w:eastAsia="Times New Roman" w:hAnsi="Times New Roman" w:cs="Times New Roman"/>
          <w:sz w:val="24"/>
          <w:szCs w:val="24"/>
        </w:rPr>
        <w:t>2026,</w:t>
      </w:r>
      <w:r w:rsidR="00A77659">
        <w:rPr>
          <w:rFonts w:ascii="Times New Roman" w:eastAsia="Times New Roman" w:hAnsi="Times New Roman" w:cs="Times New Roman"/>
          <w:sz w:val="24"/>
          <w:szCs w:val="24"/>
        </w:rPr>
        <w:t xml:space="preserve"> </w:t>
      </w:r>
      <w:r w:rsidR="00CB1BF0">
        <w:rPr>
          <w:rFonts w:ascii="Times New Roman" w:eastAsia="Times New Roman" w:hAnsi="Times New Roman" w:cs="Times New Roman"/>
          <w:sz w:val="24"/>
          <w:szCs w:val="24"/>
        </w:rPr>
        <w:t xml:space="preserve">and </w:t>
      </w:r>
      <w:r w:rsidR="00862AEC">
        <w:rPr>
          <w:rFonts w:ascii="Times New Roman" w:eastAsia="Times New Roman" w:hAnsi="Times New Roman" w:cs="Times New Roman"/>
          <w:sz w:val="24"/>
          <w:szCs w:val="24"/>
        </w:rPr>
        <w:t>s</w:t>
      </w:r>
      <w:r w:rsidR="00CB1BF0">
        <w:rPr>
          <w:rFonts w:ascii="Times New Roman" w:eastAsia="Times New Roman" w:hAnsi="Times New Roman" w:cs="Times New Roman"/>
          <w:sz w:val="24"/>
          <w:szCs w:val="24"/>
        </w:rPr>
        <w:t>he</w:t>
      </w:r>
      <w:r w:rsidR="00A77659">
        <w:rPr>
          <w:rFonts w:ascii="Times New Roman" w:eastAsia="Times New Roman" w:hAnsi="Times New Roman" w:cs="Times New Roman"/>
          <w:sz w:val="24"/>
          <w:szCs w:val="24"/>
        </w:rPr>
        <w:t xml:space="preserve"> </w:t>
      </w:r>
      <w:r w:rsidR="00BD7B56">
        <w:rPr>
          <w:rFonts w:ascii="Times New Roman" w:eastAsia="Times New Roman" w:hAnsi="Times New Roman" w:cs="Times New Roman"/>
          <w:sz w:val="24"/>
          <w:szCs w:val="24"/>
        </w:rPr>
        <w:t>h</w:t>
      </w:r>
      <w:r w:rsidR="00862AEC">
        <w:rPr>
          <w:rFonts w:ascii="Times New Roman" w:eastAsia="Times New Roman" w:hAnsi="Times New Roman" w:cs="Times New Roman"/>
          <w:sz w:val="24"/>
          <w:szCs w:val="24"/>
        </w:rPr>
        <w:t>as offered to</w:t>
      </w:r>
      <w:r w:rsidR="00A77659">
        <w:rPr>
          <w:rFonts w:ascii="Times New Roman" w:eastAsia="Times New Roman" w:hAnsi="Times New Roman" w:cs="Times New Roman"/>
          <w:sz w:val="24"/>
          <w:szCs w:val="24"/>
        </w:rPr>
        <w:t xml:space="preserve"> continue to </w:t>
      </w:r>
      <w:r w:rsidR="00CB1BF0">
        <w:rPr>
          <w:rFonts w:ascii="Times New Roman" w:eastAsia="Times New Roman" w:hAnsi="Times New Roman" w:cs="Times New Roman"/>
          <w:sz w:val="24"/>
          <w:szCs w:val="24"/>
        </w:rPr>
        <w:t>stay</w:t>
      </w:r>
      <w:r w:rsidR="00A77659">
        <w:rPr>
          <w:rFonts w:ascii="Times New Roman" w:eastAsia="Times New Roman" w:hAnsi="Times New Roman" w:cs="Times New Roman"/>
          <w:sz w:val="24"/>
          <w:szCs w:val="24"/>
        </w:rPr>
        <w:t xml:space="preserve"> part time to help the new CFO with transition. </w:t>
      </w:r>
      <w:r w:rsidR="00471765" w:rsidRPr="00471765">
        <w:rPr>
          <w:rFonts w:ascii="Times New Roman" w:eastAsia="Times New Roman" w:hAnsi="Times New Roman" w:cs="Times New Roman"/>
          <w:sz w:val="24"/>
          <w:szCs w:val="24"/>
        </w:rPr>
        <w:t xml:space="preserve">Tracy Schwind, the Board Chair, asked for a motion to accept the </w:t>
      </w:r>
      <w:r w:rsidR="00471765">
        <w:rPr>
          <w:rFonts w:ascii="Times New Roman" w:eastAsia="Times New Roman" w:hAnsi="Times New Roman" w:cs="Times New Roman"/>
          <w:sz w:val="24"/>
          <w:szCs w:val="24"/>
        </w:rPr>
        <w:t>Finance Report</w:t>
      </w:r>
      <w:r w:rsidR="00471765" w:rsidRPr="00471765">
        <w:rPr>
          <w:rFonts w:ascii="Times New Roman" w:eastAsia="Times New Roman" w:hAnsi="Times New Roman" w:cs="Times New Roman"/>
          <w:sz w:val="24"/>
          <w:szCs w:val="24"/>
        </w:rPr>
        <w:t xml:space="preserve">. </w:t>
      </w:r>
      <w:r w:rsidR="00672B2C">
        <w:rPr>
          <w:rFonts w:ascii="Times New Roman" w:eastAsia="Times New Roman" w:hAnsi="Times New Roman" w:cs="Times New Roman"/>
          <w:sz w:val="24"/>
          <w:szCs w:val="24"/>
        </w:rPr>
        <w:t>Sarah Beckman</w:t>
      </w:r>
      <w:r w:rsidR="00471765" w:rsidRPr="00471765">
        <w:rPr>
          <w:rFonts w:ascii="Times New Roman" w:eastAsia="Times New Roman" w:hAnsi="Times New Roman" w:cs="Times New Roman"/>
          <w:sz w:val="24"/>
          <w:szCs w:val="24"/>
        </w:rPr>
        <w:t xml:space="preserve"> moved Tracy’s motion; the motion was seconded by </w:t>
      </w:r>
      <w:r w:rsidR="00672B2C">
        <w:rPr>
          <w:rFonts w:ascii="Times New Roman" w:eastAsia="Times New Roman" w:hAnsi="Times New Roman" w:cs="Times New Roman"/>
          <w:sz w:val="24"/>
          <w:szCs w:val="24"/>
        </w:rPr>
        <w:t>Rachel Savage</w:t>
      </w:r>
      <w:r w:rsidR="00471765" w:rsidRPr="00471765">
        <w:rPr>
          <w:rFonts w:ascii="Times New Roman" w:eastAsia="Times New Roman" w:hAnsi="Times New Roman" w:cs="Times New Roman"/>
          <w:sz w:val="24"/>
          <w:szCs w:val="24"/>
        </w:rPr>
        <w:t>. No further discussion followed; all were in favor and the motion carried.</w:t>
      </w:r>
    </w:p>
    <w:p w14:paraId="7FCB3F49" w14:textId="77777777" w:rsidR="00CB111D" w:rsidRDefault="00CB111D" w:rsidP="4B10E86A">
      <w:pPr>
        <w:spacing w:after="0" w:line="259" w:lineRule="auto"/>
        <w:contextualSpacing/>
        <w:jc w:val="both"/>
        <w:rPr>
          <w:rFonts w:ascii="Times New Roman" w:eastAsia="Times New Roman" w:hAnsi="Times New Roman" w:cs="Times New Roman"/>
          <w:b/>
          <w:bCs/>
          <w:sz w:val="24"/>
          <w:szCs w:val="24"/>
          <w:u w:val="single"/>
        </w:rPr>
      </w:pPr>
    </w:p>
    <w:p w14:paraId="5CF336D0" w14:textId="77777777" w:rsidR="00672B2C" w:rsidRDefault="00672B2C" w:rsidP="4B10E86A">
      <w:pPr>
        <w:spacing w:after="0" w:line="259" w:lineRule="auto"/>
        <w:contextualSpacing/>
        <w:jc w:val="both"/>
        <w:rPr>
          <w:rFonts w:ascii="Times New Roman" w:eastAsia="Times New Roman" w:hAnsi="Times New Roman" w:cs="Times New Roman"/>
          <w:b/>
          <w:bCs/>
          <w:sz w:val="24"/>
          <w:szCs w:val="24"/>
          <w:u w:val="single"/>
        </w:rPr>
      </w:pPr>
    </w:p>
    <w:p w14:paraId="571B930C" w14:textId="77777777" w:rsidR="00672B2C" w:rsidRDefault="00672B2C" w:rsidP="4B10E86A">
      <w:pPr>
        <w:spacing w:after="0" w:line="259" w:lineRule="auto"/>
        <w:contextualSpacing/>
        <w:jc w:val="both"/>
        <w:rPr>
          <w:rFonts w:ascii="Times New Roman" w:eastAsia="Times New Roman" w:hAnsi="Times New Roman" w:cs="Times New Roman"/>
          <w:b/>
          <w:bCs/>
          <w:sz w:val="24"/>
          <w:szCs w:val="24"/>
          <w:u w:val="single"/>
        </w:rPr>
      </w:pPr>
    </w:p>
    <w:p w14:paraId="371B5276" w14:textId="798AA652" w:rsidR="002F2794" w:rsidRDefault="00EB65D6" w:rsidP="4B10E86A">
      <w:pPr>
        <w:spacing w:after="0" w:line="259" w:lineRule="auto"/>
        <w:contextualSpacing/>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Board </w:t>
      </w:r>
      <w:r w:rsidRPr="4B10E86A">
        <w:rPr>
          <w:rFonts w:ascii="Times New Roman" w:eastAsia="Times New Roman" w:hAnsi="Times New Roman" w:cs="Times New Roman"/>
          <w:b/>
          <w:bCs/>
          <w:sz w:val="24"/>
          <w:szCs w:val="24"/>
          <w:u w:val="single"/>
        </w:rPr>
        <w:t>Development:</w:t>
      </w:r>
      <w:r w:rsidR="7CD9F6B3" w:rsidRPr="08215A10">
        <w:rPr>
          <w:rFonts w:ascii="Times New Roman" w:eastAsia="Times New Roman" w:hAnsi="Times New Roman" w:cs="Times New Roman"/>
          <w:b/>
          <w:bCs/>
          <w:sz w:val="24"/>
          <w:szCs w:val="24"/>
          <w:u w:val="single"/>
        </w:rPr>
        <w:t>(Action)</w:t>
      </w:r>
      <w:r w:rsidR="32CD0F13" w:rsidRPr="08215A10">
        <w:rPr>
          <w:rFonts w:ascii="Times New Roman" w:eastAsia="Times New Roman" w:hAnsi="Times New Roman" w:cs="Times New Roman"/>
          <w:b/>
          <w:bCs/>
          <w:sz w:val="24"/>
          <w:szCs w:val="24"/>
          <w:u w:val="single"/>
        </w:rPr>
        <w:t>:</w:t>
      </w:r>
    </w:p>
    <w:p w14:paraId="45632A9C" w14:textId="53D90E29" w:rsidR="00A473A8" w:rsidRDefault="00A473A8" w:rsidP="00A473A8">
      <w:pPr>
        <w:spacing w:after="0"/>
        <w:rPr>
          <w:rFonts w:ascii="Times New Roman" w:eastAsia="Times New Roman" w:hAnsi="Times New Roman" w:cs="Times New Roman"/>
          <w:sz w:val="24"/>
          <w:szCs w:val="24"/>
        </w:rPr>
      </w:pPr>
      <w:r w:rsidRPr="00A473A8">
        <w:rPr>
          <w:rFonts w:ascii="Times New Roman" w:eastAsia="Times New Roman" w:hAnsi="Times New Roman" w:cs="Times New Roman"/>
          <w:sz w:val="24"/>
          <w:szCs w:val="24"/>
        </w:rPr>
        <w:t>Teresa Colgan presented</w:t>
      </w:r>
      <w:r w:rsidR="0048178D">
        <w:rPr>
          <w:rFonts w:ascii="Times New Roman" w:eastAsia="Times New Roman" w:hAnsi="Times New Roman" w:cs="Times New Roman"/>
          <w:sz w:val="24"/>
          <w:szCs w:val="24"/>
        </w:rPr>
        <w:t xml:space="preserve"> Emerald Smiths resignation. Emerald’s personal schedule was super busy and was unable to attend meetings. </w:t>
      </w:r>
      <w:r w:rsidR="003B6971">
        <w:rPr>
          <w:rFonts w:ascii="Times New Roman" w:eastAsia="Times New Roman" w:hAnsi="Times New Roman" w:cs="Times New Roman"/>
          <w:sz w:val="24"/>
          <w:szCs w:val="24"/>
        </w:rPr>
        <w:t xml:space="preserve">Emerald appreciated her time on the board. Teresa Colgan presented </w:t>
      </w:r>
      <w:r w:rsidR="003B6971" w:rsidRPr="00A473A8">
        <w:rPr>
          <w:rFonts w:ascii="Times New Roman" w:eastAsia="Times New Roman" w:hAnsi="Times New Roman" w:cs="Times New Roman"/>
          <w:sz w:val="24"/>
          <w:szCs w:val="24"/>
        </w:rPr>
        <w:t>the</w:t>
      </w:r>
      <w:r w:rsidRPr="00A473A8">
        <w:rPr>
          <w:rFonts w:ascii="Times New Roman" w:eastAsia="Times New Roman" w:hAnsi="Times New Roman" w:cs="Times New Roman"/>
          <w:sz w:val="24"/>
          <w:szCs w:val="24"/>
        </w:rPr>
        <w:t xml:space="preserve"> slate of proposed new Board members to be voted on at the Annual Meeting following the Board Meeting. The candidates include Breann Payton, Sales Manager at the Hyatt Regency Coralville, who has over four years of experience in sales leadership, and Rachel Reed, Manager of Customer Service at Muscatine Power and Water. Ms. Reed leads the Customer Service and Helpdesk teams and brings 27 years of experience across multiple roles at MPW.</w:t>
      </w:r>
      <w:r w:rsidR="006852AB">
        <w:rPr>
          <w:rFonts w:ascii="Times New Roman" w:eastAsia="Times New Roman" w:hAnsi="Times New Roman" w:cs="Times New Roman"/>
          <w:sz w:val="24"/>
          <w:szCs w:val="24"/>
        </w:rPr>
        <w:t xml:space="preserve"> Our girl board members who will be presented at the Annual Meeting is </w:t>
      </w:r>
      <w:proofErr w:type="spellStart"/>
      <w:r w:rsidR="006852AB">
        <w:rPr>
          <w:rFonts w:ascii="Times New Roman" w:eastAsia="Times New Roman" w:hAnsi="Times New Roman" w:cs="Times New Roman"/>
          <w:sz w:val="24"/>
          <w:szCs w:val="24"/>
        </w:rPr>
        <w:t>Sky’la</w:t>
      </w:r>
      <w:proofErr w:type="spellEnd"/>
      <w:r w:rsidR="006852AB">
        <w:rPr>
          <w:rFonts w:ascii="Times New Roman" w:eastAsia="Times New Roman" w:hAnsi="Times New Roman" w:cs="Times New Roman"/>
          <w:sz w:val="24"/>
          <w:szCs w:val="24"/>
        </w:rPr>
        <w:t xml:space="preserve"> Dixon from Muscatine</w:t>
      </w:r>
      <w:r w:rsidR="00712F9F">
        <w:rPr>
          <w:rFonts w:ascii="Times New Roman" w:eastAsia="Times New Roman" w:hAnsi="Times New Roman" w:cs="Times New Roman"/>
          <w:sz w:val="24"/>
          <w:szCs w:val="24"/>
        </w:rPr>
        <w:t xml:space="preserve"> and Tristen Lester from Cedar Rapids. </w:t>
      </w:r>
    </w:p>
    <w:p w14:paraId="1A752ED0" w14:textId="77777777" w:rsidR="00A473A8" w:rsidRPr="00A473A8" w:rsidRDefault="00A473A8" w:rsidP="00A473A8">
      <w:pPr>
        <w:spacing w:after="0"/>
        <w:rPr>
          <w:rFonts w:ascii="Times New Roman" w:eastAsia="Times New Roman" w:hAnsi="Times New Roman" w:cs="Times New Roman"/>
          <w:sz w:val="24"/>
          <w:szCs w:val="24"/>
        </w:rPr>
      </w:pPr>
    </w:p>
    <w:p w14:paraId="086689B4" w14:textId="0069FA20" w:rsidR="00A473A8" w:rsidRPr="00A473A8" w:rsidRDefault="00A473A8" w:rsidP="00A473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Teressa</w:t>
      </w:r>
      <w:r w:rsidRPr="00A473A8">
        <w:rPr>
          <w:rFonts w:ascii="Times New Roman" w:eastAsia="Times New Roman" w:hAnsi="Times New Roman" w:cs="Times New Roman"/>
          <w:sz w:val="24"/>
          <w:szCs w:val="24"/>
        </w:rPr>
        <w:t xml:space="preserve"> Colgan also informed the Board that Rowan Price and Killian Graff have concluded their terms on the Girl Board. Rowan and Killian expressed their appreciation for the opportunity to serve, noting that they gained valuable knowledge about financial matters and are grateful for the connections and support received during their tenure.</w:t>
      </w:r>
    </w:p>
    <w:p w14:paraId="0EDDC121" w14:textId="1F009525" w:rsidR="00DD169B" w:rsidRPr="00C93B3B" w:rsidRDefault="00A473A8" w:rsidP="00DD169B">
      <w:pPr>
        <w:spacing w:after="0" w:line="259" w:lineRule="auto"/>
        <w:contextualSpacing/>
        <w:jc w:val="both"/>
        <w:rPr>
          <w:rFonts w:ascii="Times New Roman" w:eastAsia="Times New Roman" w:hAnsi="Times New Roman" w:cs="Times New Roman"/>
          <w:sz w:val="24"/>
          <w:szCs w:val="24"/>
        </w:rPr>
      </w:pPr>
      <w:r w:rsidRPr="00A473A8">
        <w:rPr>
          <w:rFonts w:ascii="Times New Roman" w:eastAsia="Times New Roman" w:hAnsi="Times New Roman" w:cs="Times New Roman"/>
          <w:sz w:val="24"/>
          <w:szCs w:val="24"/>
        </w:rPr>
        <w:t xml:space="preserve">Additionally, </w:t>
      </w:r>
      <w:r>
        <w:rPr>
          <w:rFonts w:ascii="Times New Roman" w:eastAsia="Times New Roman" w:hAnsi="Times New Roman" w:cs="Times New Roman"/>
          <w:sz w:val="24"/>
          <w:szCs w:val="24"/>
        </w:rPr>
        <w:t>Teresa</w:t>
      </w:r>
      <w:r w:rsidRPr="00A473A8">
        <w:rPr>
          <w:rFonts w:ascii="Times New Roman" w:eastAsia="Times New Roman" w:hAnsi="Times New Roman" w:cs="Times New Roman"/>
          <w:sz w:val="24"/>
          <w:szCs w:val="24"/>
        </w:rPr>
        <w:t xml:space="preserve"> Colgan notified the Board that Rachel Savage’s term has concluded. </w:t>
      </w:r>
      <w:r>
        <w:rPr>
          <w:rFonts w:ascii="Times New Roman" w:eastAsia="Times New Roman" w:hAnsi="Times New Roman" w:cs="Times New Roman"/>
          <w:sz w:val="24"/>
          <w:szCs w:val="24"/>
        </w:rPr>
        <w:t xml:space="preserve">Rachel </w:t>
      </w:r>
      <w:r w:rsidRPr="00A473A8">
        <w:rPr>
          <w:rFonts w:ascii="Times New Roman" w:eastAsia="Times New Roman" w:hAnsi="Times New Roman" w:cs="Times New Roman"/>
          <w:sz w:val="24"/>
          <w:szCs w:val="24"/>
        </w:rPr>
        <w:t xml:space="preserve">Savage served on the Board for six years </w:t>
      </w:r>
      <w:r w:rsidR="00DD169B">
        <w:rPr>
          <w:rFonts w:ascii="Times New Roman" w:eastAsia="Times New Roman" w:hAnsi="Times New Roman" w:cs="Times New Roman"/>
          <w:sz w:val="24"/>
          <w:szCs w:val="24"/>
        </w:rPr>
        <w:t xml:space="preserve">and is </w:t>
      </w:r>
      <w:r w:rsidRPr="00A473A8">
        <w:rPr>
          <w:rFonts w:ascii="Times New Roman" w:eastAsia="Times New Roman" w:hAnsi="Times New Roman" w:cs="Times New Roman"/>
          <w:sz w:val="24"/>
          <w:szCs w:val="24"/>
        </w:rPr>
        <w:t>a valued and impactful member whose contributions will be greatly missed.</w:t>
      </w:r>
      <w:r w:rsidR="00DD169B" w:rsidRPr="00DD169B">
        <w:rPr>
          <w:rFonts w:ascii="Times New Roman" w:eastAsia="Times New Roman" w:hAnsi="Times New Roman" w:cs="Times New Roman"/>
          <w:sz w:val="24"/>
          <w:szCs w:val="24"/>
        </w:rPr>
        <w:t xml:space="preserve"> </w:t>
      </w:r>
      <w:r w:rsidR="00DD169B" w:rsidRPr="00471765">
        <w:rPr>
          <w:rFonts w:ascii="Times New Roman" w:eastAsia="Times New Roman" w:hAnsi="Times New Roman" w:cs="Times New Roman"/>
          <w:sz w:val="24"/>
          <w:szCs w:val="24"/>
        </w:rPr>
        <w:t xml:space="preserve">Tracy Schwind, the Board Chair, asked for a motion to accept the </w:t>
      </w:r>
      <w:r w:rsidR="005F4541">
        <w:rPr>
          <w:rFonts w:ascii="Times New Roman" w:eastAsia="Times New Roman" w:hAnsi="Times New Roman" w:cs="Times New Roman"/>
          <w:sz w:val="24"/>
          <w:szCs w:val="24"/>
        </w:rPr>
        <w:t>resignation of Emarald Smith</w:t>
      </w:r>
      <w:r w:rsidR="00DD169B" w:rsidRPr="00471765">
        <w:rPr>
          <w:rFonts w:ascii="Times New Roman" w:eastAsia="Times New Roman" w:hAnsi="Times New Roman" w:cs="Times New Roman"/>
          <w:sz w:val="24"/>
          <w:szCs w:val="24"/>
        </w:rPr>
        <w:t xml:space="preserve">. </w:t>
      </w:r>
      <w:r w:rsidR="00DD169B">
        <w:rPr>
          <w:rFonts w:ascii="Times New Roman" w:eastAsia="Times New Roman" w:hAnsi="Times New Roman" w:cs="Times New Roman"/>
          <w:sz w:val="24"/>
          <w:szCs w:val="24"/>
        </w:rPr>
        <w:t>Sarah Beckman</w:t>
      </w:r>
      <w:r w:rsidR="00DD169B" w:rsidRPr="00471765">
        <w:rPr>
          <w:rFonts w:ascii="Times New Roman" w:eastAsia="Times New Roman" w:hAnsi="Times New Roman" w:cs="Times New Roman"/>
          <w:sz w:val="24"/>
          <w:szCs w:val="24"/>
        </w:rPr>
        <w:t xml:space="preserve"> moved Tracy’s motion; the motion was seconded by</w:t>
      </w:r>
      <w:r w:rsidR="00D33ABA">
        <w:rPr>
          <w:rFonts w:ascii="Times New Roman" w:eastAsia="Times New Roman" w:hAnsi="Times New Roman" w:cs="Times New Roman"/>
          <w:sz w:val="24"/>
          <w:szCs w:val="24"/>
        </w:rPr>
        <w:t xml:space="preserve"> Clara Garman</w:t>
      </w:r>
      <w:r w:rsidR="00DD169B" w:rsidRPr="00471765">
        <w:rPr>
          <w:rFonts w:ascii="Times New Roman" w:eastAsia="Times New Roman" w:hAnsi="Times New Roman" w:cs="Times New Roman"/>
          <w:sz w:val="24"/>
          <w:szCs w:val="24"/>
        </w:rPr>
        <w:t>. No further discussion followed; all were in favor and the motion carried.</w:t>
      </w:r>
    </w:p>
    <w:p w14:paraId="60BD6880" w14:textId="6C46C589" w:rsidR="00A473A8" w:rsidRPr="00A473A8" w:rsidRDefault="00A473A8" w:rsidP="00A473A8">
      <w:pPr>
        <w:spacing w:after="0"/>
        <w:rPr>
          <w:rFonts w:ascii="Times New Roman" w:eastAsia="Times New Roman" w:hAnsi="Times New Roman" w:cs="Times New Roman"/>
          <w:sz w:val="24"/>
          <w:szCs w:val="24"/>
        </w:rPr>
      </w:pPr>
    </w:p>
    <w:p w14:paraId="49AA9491" w14:textId="5C5AF0F6" w:rsidR="002F2794" w:rsidRDefault="00FD4100" w:rsidP="4B10E86A">
      <w:pPr>
        <w:spacing w:after="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Strategic Plan (action):</w:t>
      </w:r>
    </w:p>
    <w:p w14:paraId="1B89AC9B" w14:textId="77777777" w:rsidR="003D557B" w:rsidRPr="003D557B" w:rsidRDefault="003D557B" w:rsidP="003D557B">
      <w:pPr>
        <w:spacing w:after="0"/>
        <w:rPr>
          <w:rFonts w:ascii="Times New Roman" w:eastAsia="Times New Roman" w:hAnsi="Times New Roman" w:cs="Times New Roman"/>
          <w:sz w:val="24"/>
          <w:szCs w:val="24"/>
        </w:rPr>
      </w:pPr>
      <w:r w:rsidRPr="003D557B">
        <w:rPr>
          <w:rFonts w:ascii="Times New Roman" w:eastAsia="Times New Roman" w:hAnsi="Times New Roman" w:cs="Times New Roman"/>
          <w:sz w:val="24"/>
          <w:szCs w:val="24"/>
        </w:rPr>
        <w:t>Allison Johnson, Chief Business Officer, presented the FY 2027-2029 Strategic Plan developed with consultant, Steve Ott, and a strategy steering committee. Allison shared our vivid vision is Girl Scouts of Eastern Iowa and Western Illinois’ three-year vision is to become a focused, unified organization that creates our greatest measurable impact for girls. This vision requires continued focus to:</w:t>
      </w:r>
    </w:p>
    <w:p w14:paraId="0BAF769A" w14:textId="77777777" w:rsidR="003D557B" w:rsidRPr="003D557B" w:rsidRDefault="003D557B" w:rsidP="003D557B">
      <w:pPr>
        <w:spacing w:after="0"/>
        <w:rPr>
          <w:rFonts w:ascii="Times New Roman" w:eastAsia="Times New Roman" w:hAnsi="Times New Roman" w:cs="Times New Roman"/>
          <w:sz w:val="24"/>
          <w:szCs w:val="24"/>
        </w:rPr>
      </w:pPr>
      <w:r w:rsidRPr="003D557B">
        <w:rPr>
          <w:rFonts w:ascii="Times New Roman" w:eastAsia="Times New Roman" w:hAnsi="Times New Roman" w:cs="Times New Roman"/>
          <w:sz w:val="24"/>
          <w:szCs w:val="24"/>
        </w:rPr>
        <w:t xml:space="preserve">•             Gain clarity on our true impact – to transform programming, membership model, messaging, and resources </w:t>
      </w:r>
    </w:p>
    <w:p w14:paraId="65659F93" w14:textId="77777777" w:rsidR="003D557B" w:rsidRPr="003D557B" w:rsidRDefault="003D557B" w:rsidP="003D557B">
      <w:pPr>
        <w:spacing w:after="0"/>
        <w:rPr>
          <w:rFonts w:ascii="Times New Roman" w:eastAsia="Times New Roman" w:hAnsi="Times New Roman" w:cs="Times New Roman"/>
          <w:sz w:val="24"/>
          <w:szCs w:val="24"/>
        </w:rPr>
      </w:pPr>
      <w:r w:rsidRPr="003D557B">
        <w:rPr>
          <w:rFonts w:ascii="Times New Roman" w:eastAsia="Times New Roman" w:hAnsi="Times New Roman" w:cs="Times New Roman"/>
          <w:sz w:val="24"/>
          <w:szCs w:val="24"/>
        </w:rPr>
        <w:t>•             Unite around a shared plan with discipline and focus – recognizing ideas that aren't aligned</w:t>
      </w:r>
    </w:p>
    <w:p w14:paraId="06A7BBFF" w14:textId="77777777" w:rsidR="003D557B" w:rsidRPr="003D557B" w:rsidRDefault="003D557B" w:rsidP="003D557B">
      <w:pPr>
        <w:spacing w:after="0"/>
        <w:rPr>
          <w:rFonts w:ascii="Times New Roman" w:eastAsia="Times New Roman" w:hAnsi="Times New Roman" w:cs="Times New Roman"/>
          <w:sz w:val="24"/>
          <w:szCs w:val="24"/>
        </w:rPr>
      </w:pPr>
      <w:r w:rsidRPr="003D557B">
        <w:rPr>
          <w:rFonts w:ascii="Times New Roman" w:eastAsia="Times New Roman" w:hAnsi="Times New Roman" w:cs="Times New Roman"/>
          <w:sz w:val="24"/>
          <w:szCs w:val="24"/>
        </w:rPr>
        <w:t>•             Make courageous decisions about properties, activities, and commitments – resource heavy, low impact to girls</w:t>
      </w:r>
    </w:p>
    <w:p w14:paraId="6BE3E732" w14:textId="77777777" w:rsidR="003D557B" w:rsidRPr="003D557B" w:rsidRDefault="003D557B" w:rsidP="003D557B">
      <w:pPr>
        <w:spacing w:after="0"/>
        <w:rPr>
          <w:rFonts w:ascii="Times New Roman" w:eastAsia="Times New Roman" w:hAnsi="Times New Roman" w:cs="Times New Roman"/>
          <w:sz w:val="24"/>
          <w:szCs w:val="24"/>
        </w:rPr>
      </w:pPr>
      <w:r w:rsidRPr="003D557B">
        <w:rPr>
          <w:rFonts w:ascii="Times New Roman" w:eastAsia="Times New Roman" w:hAnsi="Times New Roman" w:cs="Times New Roman"/>
          <w:sz w:val="24"/>
          <w:szCs w:val="24"/>
        </w:rPr>
        <w:t>•             Build financial sustainability - diversified revenue and strategic resource allocation</w:t>
      </w:r>
    </w:p>
    <w:p w14:paraId="212966E5" w14:textId="77777777" w:rsidR="003D557B" w:rsidRPr="003D557B" w:rsidRDefault="003D557B" w:rsidP="003D557B">
      <w:pPr>
        <w:spacing w:after="0"/>
        <w:rPr>
          <w:rFonts w:ascii="Times New Roman" w:eastAsia="Times New Roman" w:hAnsi="Times New Roman" w:cs="Times New Roman"/>
          <w:sz w:val="24"/>
          <w:szCs w:val="24"/>
        </w:rPr>
      </w:pPr>
      <w:r w:rsidRPr="003D557B">
        <w:rPr>
          <w:rFonts w:ascii="Times New Roman" w:eastAsia="Times New Roman" w:hAnsi="Times New Roman" w:cs="Times New Roman"/>
          <w:sz w:val="24"/>
          <w:szCs w:val="24"/>
        </w:rPr>
        <w:t xml:space="preserve">•             Shift from burnout to motivation - </w:t>
      </w:r>
      <w:proofErr w:type="gramStart"/>
      <w:r w:rsidRPr="003D557B">
        <w:rPr>
          <w:rFonts w:ascii="Times New Roman" w:eastAsia="Times New Roman" w:hAnsi="Times New Roman" w:cs="Times New Roman"/>
          <w:sz w:val="24"/>
          <w:szCs w:val="24"/>
        </w:rPr>
        <w:t>focus</w:t>
      </w:r>
      <w:proofErr w:type="gramEnd"/>
      <w:r w:rsidRPr="003D557B">
        <w:rPr>
          <w:rFonts w:ascii="Times New Roman" w:eastAsia="Times New Roman" w:hAnsi="Times New Roman" w:cs="Times New Roman"/>
          <w:sz w:val="24"/>
          <w:szCs w:val="24"/>
        </w:rPr>
        <w:t xml:space="preserve"> volunteer and staff energy on fewer, higher-impact activities</w:t>
      </w:r>
    </w:p>
    <w:p w14:paraId="4C5D313D" w14:textId="77777777" w:rsidR="003D557B" w:rsidRPr="003D557B" w:rsidRDefault="003D557B" w:rsidP="003D557B">
      <w:pPr>
        <w:spacing w:after="0"/>
        <w:rPr>
          <w:rFonts w:ascii="Times New Roman" w:eastAsia="Times New Roman" w:hAnsi="Times New Roman" w:cs="Times New Roman"/>
          <w:sz w:val="24"/>
          <w:szCs w:val="24"/>
        </w:rPr>
      </w:pPr>
      <w:r w:rsidRPr="003D557B">
        <w:rPr>
          <w:rFonts w:ascii="Times New Roman" w:eastAsia="Times New Roman" w:hAnsi="Times New Roman" w:cs="Times New Roman"/>
          <w:sz w:val="24"/>
          <w:szCs w:val="24"/>
        </w:rPr>
        <w:t>Five pillars were determined as part of the strategic plan:</w:t>
      </w:r>
    </w:p>
    <w:p w14:paraId="2E36C708" w14:textId="77777777" w:rsidR="003D557B" w:rsidRPr="003D557B" w:rsidRDefault="003D557B" w:rsidP="003D557B">
      <w:pPr>
        <w:spacing w:after="0"/>
        <w:rPr>
          <w:rFonts w:ascii="Times New Roman" w:eastAsia="Times New Roman" w:hAnsi="Times New Roman" w:cs="Times New Roman"/>
          <w:sz w:val="24"/>
          <w:szCs w:val="24"/>
        </w:rPr>
      </w:pPr>
      <w:r w:rsidRPr="003D557B">
        <w:rPr>
          <w:rFonts w:ascii="Times New Roman" w:eastAsia="Times New Roman" w:hAnsi="Times New Roman" w:cs="Times New Roman"/>
          <w:sz w:val="24"/>
          <w:szCs w:val="24"/>
        </w:rPr>
        <w:t>Pillar 1: Clarity and connect our true mission impact with the girl experience</w:t>
      </w:r>
    </w:p>
    <w:p w14:paraId="067E3788" w14:textId="77777777" w:rsidR="003D557B" w:rsidRPr="003D557B" w:rsidRDefault="003D557B" w:rsidP="003D557B">
      <w:pPr>
        <w:spacing w:after="0"/>
        <w:rPr>
          <w:rFonts w:ascii="Times New Roman" w:eastAsia="Times New Roman" w:hAnsi="Times New Roman" w:cs="Times New Roman"/>
          <w:sz w:val="24"/>
          <w:szCs w:val="24"/>
        </w:rPr>
      </w:pPr>
      <w:r w:rsidRPr="003D557B">
        <w:rPr>
          <w:rFonts w:ascii="Times New Roman" w:eastAsia="Times New Roman" w:hAnsi="Times New Roman" w:cs="Times New Roman"/>
          <w:sz w:val="24"/>
          <w:szCs w:val="24"/>
        </w:rPr>
        <w:t xml:space="preserve">Pillar 2: Transform </w:t>
      </w:r>
      <w:proofErr w:type="gramStart"/>
      <w:r w:rsidRPr="003D557B">
        <w:rPr>
          <w:rFonts w:ascii="Times New Roman" w:eastAsia="Times New Roman" w:hAnsi="Times New Roman" w:cs="Times New Roman"/>
          <w:sz w:val="24"/>
          <w:szCs w:val="24"/>
        </w:rPr>
        <w:t>the volunteer</w:t>
      </w:r>
      <w:proofErr w:type="gramEnd"/>
      <w:r w:rsidRPr="003D557B">
        <w:rPr>
          <w:rFonts w:ascii="Times New Roman" w:eastAsia="Times New Roman" w:hAnsi="Times New Roman" w:cs="Times New Roman"/>
          <w:sz w:val="24"/>
          <w:szCs w:val="24"/>
        </w:rPr>
        <w:t xml:space="preserve"> experience</w:t>
      </w:r>
    </w:p>
    <w:p w14:paraId="332503AB" w14:textId="77777777" w:rsidR="003D557B" w:rsidRPr="003D557B" w:rsidRDefault="003D557B" w:rsidP="003D557B">
      <w:pPr>
        <w:spacing w:after="0"/>
        <w:rPr>
          <w:rFonts w:ascii="Times New Roman" w:eastAsia="Times New Roman" w:hAnsi="Times New Roman" w:cs="Times New Roman"/>
          <w:sz w:val="24"/>
          <w:szCs w:val="24"/>
        </w:rPr>
      </w:pPr>
      <w:r w:rsidRPr="003D557B">
        <w:rPr>
          <w:rFonts w:ascii="Times New Roman" w:eastAsia="Times New Roman" w:hAnsi="Times New Roman" w:cs="Times New Roman"/>
          <w:sz w:val="24"/>
          <w:szCs w:val="24"/>
        </w:rPr>
        <w:t>Pillar 3: Optimize organizational resources for mission impact</w:t>
      </w:r>
    </w:p>
    <w:p w14:paraId="2E0A97DB" w14:textId="77777777" w:rsidR="003D557B" w:rsidRPr="003D557B" w:rsidRDefault="003D557B" w:rsidP="003D557B">
      <w:pPr>
        <w:spacing w:after="0"/>
        <w:rPr>
          <w:rFonts w:ascii="Times New Roman" w:eastAsia="Times New Roman" w:hAnsi="Times New Roman" w:cs="Times New Roman"/>
          <w:sz w:val="24"/>
          <w:szCs w:val="24"/>
        </w:rPr>
      </w:pPr>
      <w:r w:rsidRPr="003D557B">
        <w:rPr>
          <w:rFonts w:ascii="Times New Roman" w:eastAsia="Times New Roman" w:hAnsi="Times New Roman" w:cs="Times New Roman"/>
          <w:sz w:val="24"/>
          <w:szCs w:val="24"/>
        </w:rPr>
        <w:t xml:space="preserve">Pillar 4: Strengthen organizational culture and communication </w:t>
      </w:r>
    </w:p>
    <w:p w14:paraId="67707324" w14:textId="77777777" w:rsidR="003D557B" w:rsidRPr="003D557B" w:rsidRDefault="003D557B" w:rsidP="003D557B">
      <w:pPr>
        <w:spacing w:after="0"/>
        <w:rPr>
          <w:rFonts w:ascii="Times New Roman" w:eastAsia="Times New Roman" w:hAnsi="Times New Roman" w:cs="Times New Roman"/>
          <w:sz w:val="24"/>
          <w:szCs w:val="24"/>
        </w:rPr>
      </w:pPr>
      <w:r w:rsidRPr="003D557B">
        <w:rPr>
          <w:rFonts w:ascii="Times New Roman" w:eastAsia="Times New Roman" w:hAnsi="Times New Roman" w:cs="Times New Roman"/>
          <w:sz w:val="24"/>
          <w:szCs w:val="24"/>
        </w:rPr>
        <w:lastRenderedPageBreak/>
        <w:t>Pillar 5: Redesign program delivery around high-impact priorities</w:t>
      </w:r>
    </w:p>
    <w:p w14:paraId="5FFE09F6" w14:textId="77777777" w:rsidR="003D557B" w:rsidRPr="003D557B" w:rsidRDefault="003D557B" w:rsidP="003D557B">
      <w:pPr>
        <w:spacing w:after="0"/>
        <w:rPr>
          <w:rFonts w:ascii="Times New Roman" w:eastAsia="Times New Roman" w:hAnsi="Times New Roman" w:cs="Times New Roman"/>
          <w:sz w:val="24"/>
          <w:szCs w:val="24"/>
        </w:rPr>
      </w:pPr>
    </w:p>
    <w:p w14:paraId="2FD11310" w14:textId="77777777" w:rsidR="003D557B" w:rsidRPr="003D557B" w:rsidRDefault="003D557B" w:rsidP="003D557B">
      <w:pPr>
        <w:spacing w:after="0"/>
        <w:rPr>
          <w:rFonts w:ascii="Times New Roman" w:eastAsia="Times New Roman" w:hAnsi="Times New Roman" w:cs="Times New Roman"/>
          <w:sz w:val="24"/>
          <w:szCs w:val="24"/>
        </w:rPr>
      </w:pPr>
      <w:r w:rsidRPr="003D557B">
        <w:rPr>
          <w:rFonts w:ascii="Times New Roman" w:eastAsia="Times New Roman" w:hAnsi="Times New Roman" w:cs="Times New Roman"/>
          <w:sz w:val="24"/>
          <w:szCs w:val="24"/>
        </w:rPr>
        <w:t>Following Board approval, next steps will be to share with the staff, identify pillar leads, and determine operational plans. Discussion that followed affirmed the Board’s agreement with the strategy, excitement around the clarity for the team, and awareness of needing to align resources to our impact. Tracy Schwind, the Board Chair, asked for a motion to accept the Strategic Plan. Tersea Colgan moved Tracy’s motion; the motion was seconded by Sarah Beckman. No further discussion followed; all were in favor and the motion carried.</w:t>
      </w:r>
    </w:p>
    <w:p w14:paraId="1D96D158" w14:textId="77777777" w:rsidR="00951183" w:rsidRPr="00FD4100" w:rsidRDefault="00951183" w:rsidP="4B10E86A">
      <w:pPr>
        <w:spacing w:after="0"/>
        <w:rPr>
          <w:rFonts w:ascii="Times New Roman" w:eastAsia="Times New Roman" w:hAnsi="Times New Roman" w:cs="Times New Roman"/>
          <w:sz w:val="24"/>
          <w:szCs w:val="24"/>
        </w:rPr>
      </w:pPr>
    </w:p>
    <w:p w14:paraId="07D99964" w14:textId="029E6266" w:rsidR="00881FD8" w:rsidRPr="00482937" w:rsidRDefault="00482937" w:rsidP="471D565D">
      <w:pPr>
        <w:spacing w:after="0" w:line="259" w:lineRule="auto"/>
        <w:contextualSpacing/>
        <w:rPr>
          <w:rFonts w:ascii="Times New Roman" w:eastAsia="Times New Roman" w:hAnsi="Times New Roman" w:cs="Times New Roman"/>
          <w:b/>
          <w:bCs/>
          <w:color w:val="000000" w:themeColor="text1"/>
          <w:sz w:val="24"/>
          <w:szCs w:val="24"/>
          <w:u w:val="single"/>
        </w:rPr>
      </w:pPr>
      <w:r w:rsidRPr="00482937">
        <w:rPr>
          <w:rFonts w:ascii="Times New Roman" w:eastAsia="Times New Roman" w:hAnsi="Times New Roman" w:cs="Times New Roman"/>
          <w:b/>
          <w:bCs/>
          <w:color w:val="000000" w:themeColor="text1"/>
          <w:sz w:val="24"/>
          <w:szCs w:val="24"/>
          <w:u w:val="single"/>
        </w:rPr>
        <w:t>Fund Development:</w:t>
      </w:r>
    </w:p>
    <w:p w14:paraId="2F70AFBA" w14:textId="19BB8888" w:rsidR="002513B0" w:rsidRPr="002513B0" w:rsidRDefault="002513B0" w:rsidP="002513B0">
      <w:pPr>
        <w:spacing w:after="0" w:line="259" w:lineRule="auto"/>
        <w:contextualSpacing/>
        <w:rPr>
          <w:rFonts w:ascii="Times New Roman" w:eastAsia="Times New Roman" w:hAnsi="Times New Roman" w:cs="Times New Roman"/>
          <w:color w:val="000000" w:themeColor="text1"/>
          <w:sz w:val="24"/>
          <w:szCs w:val="24"/>
        </w:rPr>
      </w:pPr>
      <w:r w:rsidRPr="002513B0">
        <w:rPr>
          <w:rFonts w:ascii="Times New Roman" w:eastAsia="Times New Roman" w:hAnsi="Times New Roman" w:cs="Times New Roman"/>
          <w:color w:val="000000" w:themeColor="text1"/>
          <w:sz w:val="24"/>
          <w:szCs w:val="24"/>
        </w:rPr>
        <w:t>Shelly Wells Cain, Chief Development Officer, reported that the Fund Development team has achieved 50% of its fundraising goal to date. The team recently hosted a Go Green public relations campaign and is currently running third-party campaigns throughout the month of March, in addition to hosting an event at Great River Brewery. The Fund Development team also hosted three mixers, which facilitated meaningful conversations focused on the state of girls.</w:t>
      </w:r>
      <w:r w:rsidRPr="002513B0">
        <w:rPr>
          <w:rFonts w:ascii="Times New Roman" w:eastAsia="Times New Roman" w:hAnsi="Times New Roman" w:cs="Times New Roman"/>
          <w:color w:val="000000" w:themeColor="text1"/>
          <w:sz w:val="24"/>
          <w:szCs w:val="24"/>
        </w:rPr>
        <w:br/>
        <w:t>Tracy Schwind, Board Chair, noted that she and Divot hosted one of the mixers. She expressed appreciation for the quality of the conversation and indicated her willingness to host another mixer in the future.</w:t>
      </w:r>
      <w:r w:rsidR="0034647F">
        <w:rPr>
          <w:rFonts w:ascii="Times New Roman" w:eastAsia="Times New Roman" w:hAnsi="Times New Roman" w:cs="Times New Roman"/>
          <w:color w:val="000000" w:themeColor="text1"/>
          <w:sz w:val="24"/>
          <w:szCs w:val="24"/>
        </w:rPr>
        <w:t xml:space="preserve"> Shelly let the board know that </w:t>
      </w:r>
      <w:r w:rsidR="00B82F9B">
        <w:rPr>
          <w:rFonts w:ascii="Times New Roman" w:eastAsia="Times New Roman" w:hAnsi="Times New Roman" w:cs="Times New Roman"/>
          <w:color w:val="000000" w:themeColor="text1"/>
          <w:sz w:val="24"/>
          <w:szCs w:val="24"/>
        </w:rPr>
        <w:t>this will be our 10</w:t>
      </w:r>
      <w:r w:rsidR="00B82F9B" w:rsidRPr="00B82F9B">
        <w:rPr>
          <w:rFonts w:ascii="Times New Roman" w:eastAsia="Times New Roman" w:hAnsi="Times New Roman" w:cs="Times New Roman"/>
          <w:color w:val="000000" w:themeColor="text1"/>
          <w:sz w:val="24"/>
          <w:szCs w:val="24"/>
          <w:vertAlign w:val="superscript"/>
        </w:rPr>
        <w:t>th</w:t>
      </w:r>
      <w:r w:rsidR="00B82F9B">
        <w:rPr>
          <w:rFonts w:ascii="Times New Roman" w:eastAsia="Times New Roman" w:hAnsi="Times New Roman" w:cs="Times New Roman"/>
          <w:color w:val="000000" w:themeColor="text1"/>
          <w:sz w:val="24"/>
          <w:szCs w:val="24"/>
        </w:rPr>
        <w:t xml:space="preserve"> year of Glamp this October and after that we will be sunsetting Glamp. </w:t>
      </w:r>
    </w:p>
    <w:p w14:paraId="3651B21E" w14:textId="232777CA" w:rsidR="00482937" w:rsidRDefault="00482937" w:rsidP="471D565D">
      <w:pPr>
        <w:spacing w:after="0" w:line="259" w:lineRule="auto"/>
        <w:contextualSpacing/>
        <w:rPr>
          <w:rFonts w:ascii="Times New Roman" w:eastAsia="Times New Roman" w:hAnsi="Times New Roman" w:cs="Times New Roman"/>
          <w:color w:val="000000" w:themeColor="text1"/>
          <w:sz w:val="24"/>
          <w:szCs w:val="24"/>
        </w:rPr>
      </w:pPr>
    </w:p>
    <w:p w14:paraId="5D0A7EC3" w14:textId="39C0A4FD" w:rsidR="00C62EED" w:rsidRPr="00B44513" w:rsidRDefault="00B44513" w:rsidP="471D565D">
      <w:pPr>
        <w:spacing w:after="0" w:line="259" w:lineRule="auto"/>
        <w:contextualSpacing/>
        <w:rPr>
          <w:rFonts w:ascii="Times New Roman" w:eastAsia="Times New Roman" w:hAnsi="Times New Roman" w:cs="Times New Roman"/>
          <w:b/>
          <w:bCs/>
          <w:color w:val="000000" w:themeColor="text1"/>
          <w:sz w:val="24"/>
          <w:szCs w:val="24"/>
          <w:u w:val="single"/>
        </w:rPr>
      </w:pPr>
      <w:r w:rsidRPr="00B44513">
        <w:rPr>
          <w:rFonts w:ascii="Times New Roman" w:eastAsia="Times New Roman" w:hAnsi="Times New Roman" w:cs="Times New Roman"/>
          <w:b/>
          <w:bCs/>
          <w:color w:val="000000" w:themeColor="text1"/>
          <w:sz w:val="24"/>
          <w:szCs w:val="24"/>
          <w:u w:val="single"/>
        </w:rPr>
        <w:t>Membership:</w:t>
      </w:r>
    </w:p>
    <w:p w14:paraId="2BA56CEA" w14:textId="3CA5F429" w:rsidR="00B66933" w:rsidRPr="00B66933" w:rsidRDefault="00B66933" w:rsidP="00B66933">
      <w:pPr>
        <w:spacing w:after="0" w:line="259" w:lineRule="auto"/>
        <w:contextualSpacing/>
        <w:rPr>
          <w:rFonts w:ascii="Times New Roman" w:eastAsia="Times New Roman" w:hAnsi="Times New Roman" w:cs="Times New Roman"/>
          <w:color w:val="000000" w:themeColor="text1"/>
          <w:sz w:val="24"/>
          <w:szCs w:val="24"/>
        </w:rPr>
      </w:pPr>
      <w:r w:rsidRPr="00B66933">
        <w:rPr>
          <w:rFonts w:ascii="Times New Roman" w:eastAsia="Times New Roman" w:hAnsi="Times New Roman" w:cs="Times New Roman"/>
          <w:color w:val="000000" w:themeColor="text1"/>
          <w:sz w:val="24"/>
          <w:szCs w:val="24"/>
        </w:rPr>
        <w:t>Maura Warner, Chief Brand &amp; Membership Officer, presented an update on current membership status. Traditional troop membership currently stands at 5,185, with a goal of 6,500. Community Partnerships membership is at 3,250, against a goal of 3,500. M</w:t>
      </w:r>
      <w:r>
        <w:rPr>
          <w:rFonts w:ascii="Times New Roman" w:eastAsia="Times New Roman" w:hAnsi="Times New Roman" w:cs="Times New Roman"/>
          <w:color w:val="000000" w:themeColor="text1"/>
          <w:sz w:val="24"/>
          <w:szCs w:val="24"/>
        </w:rPr>
        <w:t xml:space="preserve">aura </w:t>
      </w:r>
      <w:r w:rsidRPr="00B66933">
        <w:rPr>
          <w:rFonts w:ascii="Times New Roman" w:eastAsia="Times New Roman" w:hAnsi="Times New Roman" w:cs="Times New Roman"/>
          <w:color w:val="000000" w:themeColor="text1"/>
          <w:sz w:val="24"/>
          <w:szCs w:val="24"/>
        </w:rPr>
        <w:t>reported that the organization has established a new partnership with Head Start. Spring membership renewal will begin on April 1.</w:t>
      </w:r>
      <w:r>
        <w:rPr>
          <w:rFonts w:ascii="Times New Roman" w:eastAsia="Times New Roman" w:hAnsi="Times New Roman" w:cs="Times New Roman"/>
          <w:color w:val="000000" w:themeColor="text1"/>
          <w:sz w:val="24"/>
          <w:szCs w:val="24"/>
        </w:rPr>
        <w:t xml:space="preserve"> </w:t>
      </w:r>
      <w:r w:rsidRPr="00B66933">
        <w:rPr>
          <w:rFonts w:ascii="Times New Roman" w:eastAsia="Times New Roman" w:hAnsi="Times New Roman" w:cs="Times New Roman"/>
          <w:color w:val="000000" w:themeColor="text1"/>
          <w:sz w:val="24"/>
          <w:szCs w:val="24"/>
        </w:rPr>
        <w:t>The overall membership goal is 10,000 girls. M</w:t>
      </w:r>
      <w:r>
        <w:rPr>
          <w:rFonts w:ascii="Times New Roman" w:eastAsia="Times New Roman" w:hAnsi="Times New Roman" w:cs="Times New Roman"/>
          <w:color w:val="000000" w:themeColor="text1"/>
          <w:sz w:val="24"/>
          <w:szCs w:val="24"/>
        </w:rPr>
        <w:t>aura</w:t>
      </w:r>
      <w:r w:rsidRPr="00B66933">
        <w:rPr>
          <w:rFonts w:ascii="Times New Roman" w:eastAsia="Times New Roman" w:hAnsi="Times New Roman" w:cs="Times New Roman"/>
          <w:color w:val="000000" w:themeColor="text1"/>
          <w:sz w:val="24"/>
          <w:szCs w:val="24"/>
        </w:rPr>
        <w:t xml:space="preserve"> also shared that improved membership onboarding has been shown to increase participation in the cookie program, events, and summer camp experiences.</w:t>
      </w:r>
    </w:p>
    <w:p w14:paraId="2A688FD9" w14:textId="77777777" w:rsidR="00BE5638" w:rsidRDefault="00BE5638" w:rsidP="471D565D">
      <w:pPr>
        <w:spacing w:after="0" w:line="259" w:lineRule="auto"/>
        <w:contextualSpacing/>
        <w:rPr>
          <w:rFonts w:ascii="Times New Roman" w:eastAsia="Times New Roman" w:hAnsi="Times New Roman" w:cs="Times New Roman"/>
          <w:color w:val="000000" w:themeColor="text1"/>
          <w:sz w:val="24"/>
          <w:szCs w:val="24"/>
        </w:rPr>
      </w:pPr>
    </w:p>
    <w:p w14:paraId="659FD065" w14:textId="3FF79C85" w:rsidR="00B44513" w:rsidRDefault="00B44513" w:rsidP="471D565D">
      <w:pPr>
        <w:spacing w:after="0" w:line="259" w:lineRule="auto"/>
        <w:contextualSpacing/>
        <w:rPr>
          <w:rFonts w:ascii="Times New Roman" w:eastAsia="Times New Roman" w:hAnsi="Times New Roman" w:cs="Times New Roman"/>
          <w:b/>
          <w:bCs/>
          <w:color w:val="000000" w:themeColor="text1"/>
          <w:sz w:val="24"/>
          <w:szCs w:val="24"/>
          <w:u w:val="single"/>
        </w:rPr>
      </w:pPr>
      <w:r w:rsidRPr="00B44513">
        <w:rPr>
          <w:rFonts w:ascii="Times New Roman" w:eastAsia="Times New Roman" w:hAnsi="Times New Roman" w:cs="Times New Roman"/>
          <w:b/>
          <w:bCs/>
          <w:color w:val="000000" w:themeColor="text1"/>
          <w:sz w:val="24"/>
          <w:szCs w:val="24"/>
          <w:u w:val="single"/>
        </w:rPr>
        <w:t xml:space="preserve">Camp Update: </w:t>
      </w:r>
    </w:p>
    <w:p w14:paraId="7947DBBE" w14:textId="77777777" w:rsidR="008D1EFA" w:rsidRPr="008D1EFA" w:rsidRDefault="008D1EFA" w:rsidP="008D1EFA">
      <w:pPr>
        <w:spacing w:after="0" w:line="259" w:lineRule="auto"/>
        <w:contextualSpacing/>
        <w:rPr>
          <w:rFonts w:ascii="Times New Roman" w:eastAsia="Times New Roman" w:hAnsi="Times New Roman" w:cs="Times New Roman"/>
          <w:color w:val="000000" w:themeColor="text1"/>
          <w:sz w:val="24"/>
          <w:szCs w:val="24"/>
        </w:rPr>
      </w:pPr>
      <w:r w:rsidRPr="008D1EFA">
        <w:rPr>
          <w:rFonts w:ascii="Times New Roman" w:eastAsia="Times New Roman" w:hAnsi="Times New Roman" w:cs="Times New Roman"/>
          <w:color w:val="000000" w:themeColor="text1"/>
          <w:sz w:val="24"/>
          <w:szCs w:val="24"/>
        </w:rPr>
        <w:t>Stacy Conforti, Chief Property Officer, reported that current camp registration totals 707 campers, compared to a goal of 750. Summer camp will operate for six weeks this year, rather than seven weeks. There are currently 89 campers on the waitlist, and efforts are underway to accommodate as many of these campers as possible.</w:t>
      </w:r>
    </w:p>
    <w:p w14:paraId="54C60A53" w14:textId="33EB92C2" w:rsidR="008D1EFA" w:rsidRPr="008D1EFA" w:rsidRDefault="008D1EFA" w:rsidP="008D1EFA">
      <w:pPr>
        <w:spacing w:after="0" w:line="259" w:lineRule="auto"/>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Stacy</w:t>
      </w:r>
      <w:r w:rsidRPr="008D1EFA">
        <w:rPr>
          <w:rFonts w:ascii="Times New Roman" w:eastAsia="Times New Roman" w:hAnsi="Times New Roman" w:cs="Times New Roman"/>
          <w:color w:val="000000" w:themeColor="text1"/>
          <w:sz w:val="24"/>
          <w:szCs w:val="24"/>
        </w:rPr>
        <w:t xml:space="preserve"> Conforti also shared that Camp Little Cloud is in the process of constructing a </w:t>
      </w:r>
      <w:r w:rsidR="00CF79D0" w:rsidRPr="008D1EFA">
        <w:rPr>
          <w:rFonts w:ascii="Times New Roman" w:eastAsia="Times New Roman" w:hAnsi="Times New Roman" w:cs="Times New Roman"/>
          <w:color w:val="000000" w:themeColor="text1"/>
          <w:sz w:val="24"/>
          <w:szCs w:val="24"/>
        </w:rPr>
        <w:t>multi-sport</w:t>
      </w:r>
      <w:r w:rsidRPr="008D1EFA">
        <w:rPr>
          <w:rFonts w:ascii="Times New Roman" w:eastAsia="Times New Roman" w:hAnsi="Times New Roman" w:cs="Times New Roman"/>
          <w:color w:val="000000" w:themeColor="text1"/>
          <w:sz w:val="24"/>
          <w:szCs w:val="24"/>
        </w:rPr>
        <w:t xml:space="preserve"> court. Additionally, Camp Lee</w:t>
      </w:r>
      <w:r w:rsidRPr="008D1EFA">
        <w:rPr>
          <w:rFonts w:ascii="Times New Roman" w:eastAsia="Times New Roman" w:hAnsi="Times New Roman" w:cs="Times New Roman"/>
          <w:color w:val="000000" w:themeColor="text1"/>
          <w:sz w:val="24"/>
          <w:szCs w:val="24"/>
        </w:rPr>
        <w:noBreakHyphen/>
        <w:t>Kee</w:t>
      </w:r>
      <w:r w:rsidRPr="008D1EFA">
        <w:rPr>
          <w:rFonts w:ascii="Times New Roman" w:eastAsia="Times New Roman" w:hAnsi="Times New Roman" w:cs="Times New Roman"/>
          <w:color w:val="000000" w:themeColor="text1"/>
          <w:sz w:val="24"/>
          <w:szCs w:val="24"/>
        </w:rPr>
        <w:noBreakHyphen/>
        <w:t>Ta will pause reservations during the winter months due to the upcoming retirement of Ranger Lynn Madison this summer.</w:t>
      </w:r>
    </w:p>
    <w:p w14:paraId="5B090ADC" w14:textId="3E84B07C" w:rsidR="005A2343" w:rsidRPr="005A2343" w:rsidRDefault="000923E1" w:rsidP="471D565D">
      <w:pPr>
        <w:spacing w:after="0" w:line="259" w:lineRule="auto"/>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p>
    <w:p w14:paraId="69510BC1" w14:textId="3A0D7256" w:rsidR="00B44513" w:rsidRPr="00B44513" w:rsidRDefault="00B44513" w:rsidP="471D565D">
      <w:pPr>
        <w:spacing w:after="0" w:line="259" w:lineRule="auto"/>
        <w:contextualSpacing/>
        <w:rPr>
          <w:rFonts w:ascii="Times New Roman" w:eastAsia="Times New Roman" w:hAnsi="Times New Roman" w:cs="Times New Roman"/>
          <w:b/>
          <w:bCs/>
          <w:color w:val="000000" w:themeColor="text1"/>
          <w:sz w:val="24"/>
          <w:szCs w:val="24"/>
          <w:u w:val="single"/>
        </w:rPr>
      </w:pPr>
      <w:r>
        <w:rPr>
          <w:rFonts w:ascii="Times New Roman" w:eastAsia="Times New Roman" w:hAnsi="Times New Roman" w:cs="Times New Roman"/>
          <w:b/>
          <w:bCs/>
          <w:color w:val="000000" w:themeColor="text1"/>
          <w:sz w:val="24"/>
          <w:szCs w:val="24"/>
          <w:u w:val="single"/>
        </w:rPr>
        <w:t xml:space="preserve">CEO Search: </w:t>
      </w:r>
    </w:p>
    <w:p w14:paraId="3AB05ADA" w14:textId="781205FB" w:rsidR="00D239D2" w:rsidRPr="00D239D2" w:rsidRDefault="00D239D2" w:rsidP="00D239D2">
      <w:pPr>
        <w:spacing w:after="0" w:line="240" w:lineRule="auto"/>
        <w:contextualSpacing/>
        <w:rPr>
          <w:rFonts w:ascii="Times New Roman" w:hAnsi="Times New Roman" w:cs="Times New Roman"/>
          <w:sz w:val="24"/>
          <w:szCs w:val="24"/>
        </w:rPr>
      </w:pPr>
      <w:r w:rsidRPr="00D239D2">
        <w:rPr>
          <w:rFonts w:ascii="Times New Roman" w:hAnsi="Times New Roman" w:cs="Times New Roman"/>
          <w:sz w:val="24"/>
          <w:szCs w:val="24"/>
        </w:rPr>
        <w:t xml:space="preserve">Teresa Colgan reported that the organization has </w:t>
      </w:r>
      <w:r>
        <w:rPr>
          <w:rFonts w:ascii="Times New Roman" w:hAnsi="Times New Roman" w:cs="Times New Roman"/>
          <w:sz w:val="24"/>
          <w:szCs w:val="24"/>
        </w:rPr>
        <w:t>hired</w:t>
      </w:r>
      <w:r w:rsidRPr="00D239D2">
        <w:rPr>
          <w:rFonts w:ascii="Times New Roman" w:hAnsi="Times New Roman" w:cs="Times New Roman"/>
          <w:sz w:val="24"/>
          <w:szCs w:val="24"/>
        </w:rPr>
        <w:t xml:space="preserve"> Find Great People to conduct the search for the next Chief Executive Officer. Find Great People is a preferred search partner of GSUSA and has partnered with 20 councils over the past four years to successfully place strong and effective CEOs. The firm will narrow the candidate pool from an initial group of approximately </w:t>
      </w:r>
      <w:r w:rsidRPr="00D239D2">
        <w:rPr>
          <w:rFonts w:ascii="Times New Roman" w:hAnsi="Times New Roman" w:cs="Times New Roman"/>
          <w:sz w:val="24"/>
          <w:szCs w:val="24"/>
        </w:rPr>
        <w:lastRenderedPageBreak/>
        <w:t>10–20 candidates to a final slate of 4–8 finalists before a selection is made. The anticipated timeline is to have the new CEO hired by the beginning of July.</w:t>
      </w:r>
    </w:p>
    <w:p w14:paraId="6393D716" w14:textId="77777777" w:rsidR="005C356A" w:rsidRPr="00B44513" w:rsidRDefault="005C356A" w:rsidP="00CF79D0">
      <w:pPr>
        <w:spacing w:after="0" w:line="240" w:lineRule="auto"/>
        <w:contextualSpacing/>
        <w:rPr>
          <w:rFonts w:ascii="Times New Roman" w:hAnsi="Times New Roman" w:cs="Times New Roman"/>
          <w:sz w:val="24"/>
          <w:szCs w:val="24"/>
        </w:rPr>
      </w:pPr>
    </w:p>
    <w:p w14:paraId="03827339" w14:textId="068C3F82" w:rsidR="005C40B3" w:rsidRDefault="00767305" w:rsidP="00D239D2">
      <w:pPr>
        <w:spacing w:after="0" w:line="360" w:lineRule="auto"/>
        <w:contextualSpacing/>
        <w:rPr>
          <w:rFonts w:ascii="Times New Roman" w:hAnsi="Times New Roman" w:cs="Times New Roman"/>
          <w:sz w:val="24"/>
          <w:szCs w:val="24"/>
        </w:rPr>
      </w:pPr>
      <w:r w:rsidRPr="4B10E86A">
        <w:rPr>
          <w:rFonts w:ascii="Times New Roman" w:hAnsi="Times New Roman" w:cs="Times New Roman"/>
          <w:b/>
          <w:bCs/>
          <w:sz w:val="24"/>
          <w:szCs w:val="24"/>
          <w:u w:val="single"/>
        </w:rPr>
        <w:t>President Report:</w:t>
      </w:r>
    </w:p>
    <w:p w14:paraId="6E2C7536" w14:textId="22955F4F" w:rsidR="00BD1D71" w:rsidRDefault="00713EF8" w:rsidP="00BD1D71">
      <w:pPr>
        <w:spacing w:line="259" w:lineRule="auto"/>
        <w:rPr>
          <w:rFonts w:ascii="Times New Roman" w:hAnsi="Times New Roman" w:cs="Times New Roman"/>
          <w:sz w:val="24"/>
          <w:szCs w:val="24"/>
        </w:rPr>
      </w:pPr>
      <w:r w:rsidRPr="00713EF8">
        <w:rPr>
          <w:rFonts w:ascii="Times New Roman" w:hAnsi="Times New Roman" w:cs="Times New Roman"/>
          <w:sz w:val="24"/>
          <w:szCs w:val="24"/>
        </w:rPr>
        <w:t>Tracy Schwind, Board Chair, provided an update on the recent Culture Survey, noting that the results establish an important benchmark for the organization moving forward. She shared that the survey reflected many positive responses, demonstrating a strong commitment among employees to GSEIWI and its mission. Staff feedback highlighted improvements in communication and appreciation for increased opportunities to provide input. The survey also indicated that there are areas where continued improvement is needed.</w:t>
      </w:r>
      <w:r w:rsidR="00A338FB">
        <w:rPr>
          <w:rFonts w:ascii="Times New Roman" w:hAnsi="Times New Roman" w:cs="Times New Roman"/>
          <w:sz w:val="24"/>
          <w:szCs w:val="24"/>
        </w:rPr>
        <w:t xml:space="preserve"> Tracy let the board know that </w:t>
      </w:r>
      <w:proofErr w:type="gramStart"/>
      <w:r w:rsidR="00A338FB">
        <w:rPr>
          <w:rFonts w:ascii="Times New Roman" w:hAnsi="Times New Roman" w:cs="Times New Roman"/>
          <w:sz w:val="24"/>
          <w:szCs w:val="24"/>
        </w:rPr>
        <w:t>following</w:t>
      </w:r>
      <w:proofErr w:type="gramEnd"/>
      <w:r w:rsidR="00A338FB">
        <w:rPr>
          <w:rFonts w:ascii="Times New Roman" w:hAnsi="Times New Roman" w:cs="Times New Roman"/>
          <w:sz w:val="24"/>
          <w:szCs w:val="24"/>
        </w:rPr>
        <w:t xml:space="preserve"> our meeting would be</w:t>
      </w:r>
      <w:r w:rsidR="00C211BF">
        <w:rPr>
          <w:rFonts w:ascii="Times New Roman" w:hAnsi="Times New Roman" w:cs="Times New Roman"/>
          <w:sz w:val="24"/>
          <w:szCs w:val="24"/>
        </w:rPr>
        <w:t xml:space="preserve"> dinner and our Annual Meeting would be held at 6pm. Tracy asked the board if they were unable to stay to please vote. </w:t>
      </w:r>
      <w:r w:rsidR="000117CA">
        <w:rPr>
          <w:rFonts w:ascii="Times New Roman" w:hAnsi="Times New Roman" w:cs="Times New Roman"/>
          <w:sz w:val="24"/>
          <w:szCs w:val="24"/>
        </w:rPr>
        <w:t xml:space="preserve"> Tracy noted that our next board meeting will be held at the same location on May </w:t>
      </w:r>
      <w:r w:rsidR="00BD1D71">
        <w:rPr>
          <w:rFonts w:ascii="Times New Roman" w:hAnsi="Times New Roman" w:cs="Times New Roman"/>
          <w:sz w:val="24"/>
          <w:szCs w:val="24"/>
        </w:rPr>
        <w:t>21st</w:t>
      </w:r>
      <w:r w:rsidR="00F5582F">
        <w:rPr>
          <w:rFonts w:ascii="Times New Roman" w:hAnsi="Times New Roman" w:cs="Times New Roman"/>
          <w:sz w:val="24"/>
          <w:szCs w:val="24"/>
        </w:rPr>
        <w:t>, 2026</w:t>
      </w:r>
      <w:r w:rsidR="00BD1D71">
        <w:rPr>
          <w:rFonts w:ascii="Times New Roman" w:hAnsi="Times New Roman" w:cs="Times New Roman"/>
          <w:sz w:val="24"/>
          <w:szCs w:val="24"/>
        </w:rPr>
        <w:t xml:space="preserve">. </w:t>
      </w:r>
    </w:p>
    <w:p w14:paraId="50D11544" w14:textId="55EFDE35" w:rsidR="002B4A2A" w:rsidRPr="00BD1D71" w:rsidRDefault="002B4A2A" w:rsidP="00BD1D71">
      <w:pPr>
        <w:spacing w:line="259" w:lineRule="auto"/>
        <w:rPr>
          <w:rFonts w:ascii="Times New Roman" w:hAnsi="Times New Roman" w:cs="Times New Roman"/>
          <w:sz w:val="24"/>
          <w:szCs w:val="24"/>
        </w:rPr>
      </w:pPr>
      <w:r w:rsidRPr="0025330B">
        <w:rPr>
          <w:rFonts w:ascii="Times New Roman" w:hAnsi="Times New Roman" w:cs="Times New Roman"/>
          <w:b/>
          <w:sz w:val="24"/>
          <w:szCs w:val="24"/>
          <w:u w:val="single"/>
        </w:rPr>
        <w:t xml:space="preserve">Adjournment: </w:t>
      </w:r>
    </w:p>
    <w:p w14:paraId="0029A926" w14:textId="5301D9BE" w:rsidR="002B4A2A" w:rsidRPr="0025330B" w:rsidRDefault="00BD1D71" w:rsidP="009041F5">
      <w:pPr>
        <w:spacing w:after="0"/>
        <w:rPr>
          <w:rFonts w:ascii="Times New Roman" w:hAnsi="Times New Roman" w:cs="Times New Roman"/>
          <w:sz w:val="24"/>
          <w:szCs w:val="24"/>
        </w:rPr>
      </w:pPr>
      <w:r w:rsidRPr="31559B54">
        <w:rPr>
          <w:rFonts w:ascii="Times New Roman" w:hAnsi="Times New Roman" w:cs="Times New Roman"/>
          <w:sz w:val="24"/>
          <w:szCs w:val="24"/>
        </w:rPr>
        <w:t>Tracy</w:t>
      </w:r>
      <w:r w:rsidR="43F6D462" w:rsidRPr="31559B54">
        <w:rPr>
          <w:rFonts w:ascii="Times New Roman" w:hAnsi="Times New Roman" w:cs="Times New Roman"/>
          <w:sz w:val="24"/>
          <w:szCs w:val="24"/>
        </w:rPr>
        <w:t xml:space="preserve"> Schwind</w:t>
      </w:r>
      <w:r>
        <w:rPr>
          <w:rFonts w:ascii="Times New Roman" w:hAnsi="Times New Roman" w:cs="Times New Roman"/>
          <w:sz w:val="24"/>
          <w:szCs w:val="24"/>
        </w:rPr>
        <w:t xml:space="preserve">, Board Chair </w:t>
      </w:r>
      <w:r w:rsidR="44852C13" w:rsidRPr="31559B54">
        <w:rPr>
          <w:rFonts w:ascii="Times New Roman" w:hAnsi="Times New Roman" w:cs="Times New Roman"/>
          <w:sz w:val="24"/>
          <w:szCs w:val="24"/>
        </w:rPr>
        <w:t xml:space="preserve">asked for a motion to adjourn the meeting at </w:t>
      </w:r>
      <w:r w:rsidR="4B0670FE" w:rsidRPr="31559B54">
        <w:rPr>
          <w:rFonts w:ascii="Times New Roman" w:hAnsi="Times New Roman" w:cs="Times New Roman"/>
          <w:sz w:val="24"/>
          <w:szCs w:val="24"/>
        </w:rPr>
        <w:t>5:</w:t>
      </w:r>
      <w:r w:rsidR="00A338FB">
        <w:rPr>
          <w:rFonts w:ascii="Times New Roman" w:hAnsi="Times New Roman" w:cs="Times New Roman"/>
          <w:sz w:val="24"/>
          <w:szCs w:val="24"/>
        </w:rPr>
        <w:t>30</w:t>
      </w:r>
      <w:r w:rsidR="44852C13" w:rsidRPr="31559B54">
        <w:rPr>
          <w:rFonts w:ascii="Times New Roman" w:hAnsi="Times New Roman" w:cs="Times New Roman"/>
          <w:sz w:val="24"/>
          <w:szCs w:val="24"/>
        </w:rPr>
        <w:t>PM</w:t>
      </w:r>
      <w:r w:rsidR="70550E26" w:rsidRPr="31559B54">
        <w:rPr>
          <w:rFonts w:ascii="Times New Roman" w:hAnsi="Times New Roman" w:cs="Times New Roman"/>
          <w:sz w:val="24"/>
          <w:szCs w:val="24"/>
        </w:rPr>
        <w:t xml:space="preserve">. </w:t>
      </w:r>
      <w:r w:rsidR="43F6D462" w:rsidRPr="31559B54">
        <w:rPr>
          <w:rFonts w:ascii="Times New Roman" w:hAnsi="Times New Roman" w:cs="Times New Roman"/>
          <w:sz w:val="24"/>
          <w:szCs w:val="24"/>
        </w:rPr>
        <w:t xml:space="preserve">Teresa </w:t>
      </w:r>
      <w:r w:rsidR="4E6C4A71" w:rsidRPr="31559B54">
        <w:rPr>
          <w:rFonts w:ascii="Times New Roman" w:hAnsi="Times New Roman" w:cs="Times New Roman"/>
          <w:sz w:val="24"/>
          <w:szCs w:val="24"/>
        </w:rPr>
        <w:t>Colgan</w:t>
      </w:r>
      <w:r w:rsidR="066BF802" w:rsidRPr="31559B54">
        <w:rPr>
          <w:rFonts w:ascii="Times New Roman" w:hAnsi="Times New Roman" w:cs="Times New Roman"/>
          <w:sz w:val="24"/>
          <w:szCs w:val="24"/>
        </w:rPr>
        <w:t xml:space="preserve"> </w:t>
      </w:r>
      <w:r w:rsidR="70550E26" w:rsidRPr="31559B54">
        <w:rPr>
          <w:rFonts w:ascii="Times New Roman" w:hAnsi="Times New Roman" w:cs="Times New Roman"/>
          <w:sz w:val="24"/>
          <w:szCs w:val="24"/>
        </w:rPr>
        <w:t xml:space="preserve">moved </w:t>
      </w:r>
      <w:r w:rsidR="4E6C4A71" w:rsidRPr="31559B54">
        <w:rPr>
          <w:rFonts w:ascii="Times New Roman" w:hAnsi="Times New Roman" w:cs="Times New Roman"/>
          <w:sz w:val="24"/>
          <w:szCs w:val="24"/>
        </w:rPr>
        <w:t>Tracy’</w:t>
      </w:r>
      <w:r w:rsidR="2D568BDC" w:rsidRPr="31559B54">
        <w:rPr>
          <w:rFonts w:ascii="Times New Roman" w:hAnsi="Times New Roman" w:cs="Times New Roman"/>
          <w:sz w:val="24"/>
          <w:szCs w:val="24"/>
        </w:rPr>
        <w:t>s</w:t>
      </w:r>
      <w:r w:rsidR="066BF802" w:rsidRPr="31559B54">
        <w:rPr>
          <w:rFonts w:ascii="Times New Roman" w:hAnsi="Times New Roman" w:cs="Times New Roman"/>
          <w:sz w:val="24"/>
          <w:szCs w:val="24"/>
        </w:rPr>
        <w:t xml:space="preserve"> </w:t>
      </w:r>
      <w:r w:rsidR="2375554E" w:rsidRPr="31559B54">
        <w:rPr>
          <w:rFonts w:ascii="Times New Roman" w:hAnsi="Times New Roman" w:cs="Times New Roman"/>
          <w:sz w:val="24"/>
          <w:szCs w:val="24"/>
        </w:rPr>
        <w:t>motion;</w:t>
      </w:r>
      <w:r w:rsidR="066BF802" w:rsidRPr="31559B54">
        <w:rPr>
          <w:rFonts w:ascii="Times New Roman" w:hAnsi="Times New Roman" w:cs="Times New Roman"/>
          <w:sz w:val="24"/>
          <w:szCs w:val="24"/>
        </w:rPr>
        <w:t xml:space="preserve"> the moti</w:t>
      </w:r>
      <w:r w:rsidR="2D568BDC" w:rsidRPr="31559B54">
        <w:rPr>
          <w:rFonts w:ascii="Times New Roman" w:hAnsi="Times New Roman" w:cs="Times New Roman"/>
          <w:sz w:val="24"/>
          <w:szCs w:val="24"/>
        </w:rPr>
        <w:t>on was seconded by</w:t>
      </w:r>
      <w:r w:rsidR="0F2C467D" w:rsidRPr="31559B54">
        <w:rPr>
          <w:rFonts w:ascii="Times New Roman" w:hAnsi="Times New Roman" w:cs="Times New Roman"/>
          <w:sz w:val="24"/>
          <w:szCs w:val="24"/>
        </w:rPr>
        <w:t xml:space="preserve"> </w:t>
      </w:r>
      <w:r w:rsidR="4E6C4A71" w:rsidRPr="31559B54">
        <w:rPr>
          <w:rFonts w:ascii="Times New Roman" w:hAnsi="Times New Roman" w:cs="Times New Roman"/>
          <w:sz w:val="24"/>
          <w:szCs w:val="24"/>
        </w:rPr>
        <w:t>Danica Haas</w:t>
      </w:r>
      <w:r w:rsidR="44852C13" w:rsidRPr="31559B54">
        <w:rPr>
          <w:rFonts w:ascii="Times New Roman" w:hAnsi="Times New Roman" w:cs="Times New Roman"/>
          <w:sz w:val="24"/>
          <w:szCs w:val="24"/>
        </w:rPr>
        <w:t xml:space="preserve">, all agreed </w:t>
      </w:r>
      <w:r w:rsidR="4FF16808" w:rsidRPr="31559B54">
        <w:rPr>
          <w:rFonts w:ascii="Times New Roman" w:hAnsi="Times New Roman" w:cs="Times New Roman"/>
          <w:sz w:val="24"/>
          <w:szCs w:val="24"/>
        </w:rPr>
        <w:t>unanimously,</w:t>
      </w:r>
      <w:r w:rsidR="44852C13" w:rsidRPr="31559B54">
        <w:rPr>
          <w:rFonts w:ascii="Times New Roman" w:hAnsi="Times New Roman" w:cs="Times New Roman"/>
          <w:sz w:val="24"/>
          <w:szCs w:val="24"/>
        </w:rPr>
        <w:t xml:space="preserve"> and the motion carried. </w:t>
      </w:r>
    </w:p>
    <w:p w14:paraId="594AD4C5" w14:textId="77777777" w:rsidR="00DE411B" w:rsidRDefault="00DE411B" w:rsidP="009041F5">
      <w:pPr>
        <w:spacing w:after="0"/>
        <w:rPr>
          <w:rFonts w:ascii="Times New Roman" w:hAnsi="Times New Roman" w:cs="Times New Roman"/>
          <w:sz w:val="24"/>
          <w:szCs w:val="24"/>
          <w:highlight w:val="yellow"/>
        </w:rPr>
      </w:pPr>
    </w:p>
    <w:p w14:paraId="26D16BBA" w14:textId="77777777" w:rsidR="002B4A2A" w:rsidRPr="00DE411B" w:rsidRDefault="002B4A2A" w:rsidP="009041F5">
      <w:pPr>
        <w:spacing w:after="0"/>
        <w:rPr>
          <w:rFonts w:ascii="Times New Roman" w:hAnsi="Times New Roman" w:cs="Times New Roman"/>
          <w:sz w:val="24"/>
          <w:szCs w:val="24"/>
        </w:rPr>
      </w:pPr>
      <w:r w:rsidRPr="000714D7">
        <w:rPr>
          <w:rFonts w:ascii="Times New Roman" w:hAnsi="Times New Roman" w:cs="Times New Roman"/>
          <w:sz w:val="24"/>
          <w:szCs w:val="24"/>
        </w:rPr>
        <w:t>Minutes recorded by Mallory West, Executive Assistant.</w:t>
      </w:r>
    </w:p>
    <w:p w14:paraId="4B1E7E7C" w14:textId="77777777" w:rsidR="00D50836" w:rsidRDefault="00D50836"/>
    <w:sectPr w:rsidR="00D508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D08DF"/>
    <w:multiLevelType w:val="hybridMultilevel"/>
    <w:tmpl w:val="FCAAC374"/>
    <w:lvl w:ilvl="0" w:tplc="AC0024F0">
      <w:start w:val="1"/>
      <w:numFmt w:val="bullet"/>
      <w:lvlText w:val="•"/>
      <w:lvlJc w:val="left"/>
      <w:pPr>
        <w:tabs>
          <w:tab w:val="num" w:pos="720"/>
        </w:tabs>
        <w:ind w:left="720" w:hanging="360"/>
      </w:pPr>
      <w:rPr>
        <w:rFonts w:ascii="Arial" w:hAnsi="Arial" w:hint="default"/>
      </w:rPr>
    </w:lvl>
    <w:lvl w:ilvl="1" w:tplc="64E29102" w:tentative="1">
      <w:start w:val="1"/>
      <w:numFmt w:val="bullet"/>
      <w:lvlText w:val="•"/>
      <w:lvlJc w:val="left"/>
      <w:pPr>
        <w:tabs>
          <w:tab w:val="num" w:pos="1440"/>
        </w:tabs>
        <w:ind w:left="1440" w:hanging="360"/>
      </w:pPr>
      <w:rPr>
        <w:rFonts w:ascii="Arial" w:hAnsi="Arial" w:hint="default"/>
      </w:rPr>
    </w:lvl>
    <w:lvl w:ilvl="2" w:tplc="9456452A" w:tentative="1">
      <w:start w:val="1"/>
      <w:numFmt w:val="bullet"/>
      <w:lvlText w:val="•"/>
      <w:lvlJc w:val="left"/>
      <w:pPr>
        <w:tabs>
          <w:tab w:val="num" w:pos="2160"/>
        </w:tabs>
        <w:ind w:left="2160" w:hanging="360"/>
      </w:pPr>
      <w:rPr>
        <w:rFonts w:ascii="Arial" w:hAnsi="Arial" w:hint="default"/>
      </w:rPr>
    </w:lvl>
    <w:lvl w:ilvl="3" w:tplc="AD063944" w:tentative="1">
      <w:start w:val="1"/>
      <w:numFmt w:val="bullet"/>
      <w:lvlText w:val="•"/>
      <w:lvlJc w:val="left"/>
      <w:pPr>
        <w:tabs>
          <w:tab w:val="num" w:pos="2880"/>
        </w:tabs>
        <w:ind w:left="2880" w:hanging="360"/>
      </w:pPr>
      <w:rPr>
        <w:rFonts w:ascii="Arial" w:hAnsi="Arial" w:hint="default"/>
      </w:rPr>
    </w:lvl>
    <w:lvl w:ilvl="4" w:tplc="6966D490" w:tentative="1">
      <w:start w:val="1"/>
      <w:numFmt w:val="bullet"/>
      <w:lvlText w:val="•"/>
      <w:lvlJc w:val="left"/>
      <w:pPr>
        <w:tabs>
          <w:tab w:val="num" w:pos="3600"/>
        </w:tabs>
        <w:ind w:left="3600" w:hanging="360"/>
      </w:pPr>
      <w:rPr>
        <w:rFonts w:ascii="Arial" w:hAnsi="Arial" w:hint="default"/>
      </w:rPr>
    </w:lvl>
    <w:lvl w:ilvl="5" w:tplc="3CC2606A" w:tentative="1">
      <w:start w:val="1"/>
      <w:numFmt w:val="bullet"/>
      <w:lvlText w:val="•"/>
      <w:lvlJc w:val="left"/>
      <w:pPr>
        <w:tabs>
          <w:tab w:val="num" w:pos="4320"/>
        </w:tabs>
        <w:ind w:left="4320" w:hanging="360"/>
      </w:pPr>
      <w:rPr>
        <w:rFonts w:ascii="Arial" w:hAnsi="Arial" w:hint="default"/>
      </w:rPr>
    </w:lvl>
    <w:lvl w:ilvl="6" w:tplc="54968F48" w:tentative="1">
      <w:start w:val="1"/>
      <w:numFmt w:val="bullet"/>
      <w:lvlText w:val="•"/>
      <w:lvlJc w:val="left"/>
      <w:pPr>
        <w:tabs>
          <w:tab w:val="num" w:pos="5040"/>
        </w:tabs>
        <w:ind w:left="5040" w:hanging="360"/>
      </w:pPr>
      <w:rPr>
        <w:rFonts w:ascii="Arial" w:hAnsi="Arial" w:hint="default"/>
      </w:rPr>
    </w:lvl>
    <w:lvl w:ilvl="7" w:tplc="60F4C6B2" w:tentative="1">
      <w:start w:val="1"/>
      <w:numFmt w:val="bullet"/>
      <w:lvlText w:val="•"/>
      <w:lvlJc w:val="left"/>
      <w:pPr>
        <w:tabs>
          <w:tab w:val="num" w:pos="5760"/>
        </w:tabs>
        <w:ind w:left="5760" w:hanging="360"/>
      </w:pPr>
      <w:rPr>
        <w:rFonts w:ascii="Arial" w:hAnsi="Arial" w:hint="default"/>
      </w:rPr>
    </w:lvl>
    <w:lvl w:ilvl="8" w:tplc="192AE60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F5E0B49"/>
    <w:multiLevelType w:val="hybridMultilevel"/>
    <w:tmpl w:val="4C98DB24"/>
    <w:lvl w:ilvl="0" w:tplc="8B68877E">
      <w:start w:val="1"/>
      <w:numFmt w:val="bullet"/>
      <w:lvlText w:val="•"/>
      <w:lvlJc w:val="left"/>
      <w:pPr>
        <w:tabs>
          <w:tab w:val="num" w:pos="720"/>
        </w:tabs>
        <w:ind w:left="720" w:hanging="360"/>
      </w:pPr>
      <w:rPr>
        <w:rFonts w:ascii="Arial" w:hAnsi="Arial" w:hint="default"/>
      </w:rPr>
    </w:lvl>
    <w:lvl w:ilvl="1" w:tplc="81D8A7A2" w:tentative="1">
      <w:start w:val="1"/>
      <w:numFmt w:val="bullet"/>
      <w:lvlText w:val="•"/>
      <w:lvlJc w:val="left"/>
      <w:pPr>
        <w:tabs>
          <w:tab w:val="num" w:pos="1440"/>
        </w:tabs>
        <w:ind w:left="1440" w:hanging="360"/>
      </w:pPr>
      <w:rPr>
        <w:rFonts w:ascii="Arial" w:hAnsi="Arial" w:hint="default"/>
      </w:rPr>
    </w:lvl>
    <w:lvl w:ilvl="2" w:tplc="8D6A86C2" w:tentative="1">
      <w:start w:val="1"/>
      <w:numFmt w:val="bullet"/>
      <w:lvlText w:val="•"/>
      <w:lvlJc w:val="left"/>
      <w:pPr>
        <w:tabs>
          <w:tab w:val="num" w:pos="2160"/>
        </w:tabs>
        <w:ind w:left="2160" w:hanging="360"/>
      </w:pPr>
      <w:rPr>
        <w:rFonts w:ascii="Arial" w:hAnsi="Arial" w:hint="default"/>
      </w:rPr>
    </w:lvl>
    <w:lvl w:ilvl="3" w:tplc="334404F0" w:tentative="1">
      <w:start w:val="1"/>
      <w:numFmt w:val="bullet"/>
      <w:lvlText w:val="•"/>
      <w:lvlJc w:val="left"/>
      <w:pPr>
        <w:tabs>
          <w:tab w:val="num" w:pos="2880"/>
        </w:tabs>
        <w:ind w:left="2880" w:hanging="360"/>
      </w:pPr>
      <w:rPr>
        <w:rFonts w:ascii="Arial" w:hAnsi="Arial" w:hint="default"/>
      </w:rPr>
    </w:lvl>
    <w:lvl w:ilvl="4" w:tplc="AF8AE056" w:tentative="1">
      <w:start w:val="1"/>
      <w:numFmt w:val="bullet"/>
      <w:lvlText w:val="•"/>
      <w:lvlJc w:val="left"/>
      <w:pPr>
        <w:tabs>
          <w:tab w:val="num" w:pos="3600"/>
        </w:tabs>
        <w:ind w:left="3600" w:hanging="360"/>
      </w:pPr>
      <w:rPr>
        <w:rFonts w:ascii="Arial" w:hAnsi="Arial" w:hint="default"/>
      </w:rPr>
    </w:lvl>
    <w:lvl w:ilvl="5" w:tplc="E55C7A00" w:tentative="1">
      <w:start w:val="1"/>
      <w:numFmt w:val="bullet"/>
      <w:lvlText w:val="•"/>
      <w:lvlJc w:val="left"/>
      <w:pPr>
        <w:tabs>
          <w:tab w:val="num" w:pos="4320"/>
        </w:tabs>
        <w:ind w:left="4320" w:hanging="360"/>
      </w:pPr>
      <w:rPr>
        <w:rFonts w:ascii="Arial" w:hAnsi="Arial" w:hint="default"/>
      </w:rPr>
    </w:lvl>
    <w:lvl w:ilvl="6" w:tplc="DC68031E" w:tentative="1">
      <w:start w:val="1"/>
      <w:numFmt w:val="bullet"/>
      <w:lvlText w:val="•"/>
      <w:lvlJc w:val="left"/>
      <w:pPr>
        <w:tabs>
          <w:tab w:val="num" w:pos="5040"/>
        </w:tabs>
        <w:ind w:left="5040" w:hanging="360"/>
      </w:pPr>
      <w:rPr>
        <w:rFonts w:ascii="Arial" w:hAnsi="Arial" w:hint="default"/>
      </w:rPr>
    </w:lvl>
    <w:lvl w:ilvl="7" w:tplc="EEE4663C" w:tentative="1">
      <w:start w:val="1"/>
      <w:numFmt w:val="bullet"/>
      <w:lvlText w:val="•"/>
      <w:lvlJc w:val="left"/>
      <w:pPr>
        <w:tabs>
          <w:tab w:val="num" w:pos="5760"/>
        </w:tabs>
        <w:ind w:left="5760" w:hanging="360"/>
      </w:pPr>
      <w:rPr>
        <w:rFonts w:ascii="Arial" w:hAnsi="Arial" w:hint="default"/>
      </w:rPr>
    </w:lvl>
    <w:lvl w:ilvl="8" w:tplc="6F78C40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2E02E32"/>
    <w:multiLevelType w:val="hybridMultilevel"/>
    <w:tmpl w:val="DCBA6978"/>
    <w:lvl w:ilvl="0" w:tplc="BBAAECF2">
      <w:start w:val="1"/>
      <w:numFmt w:val="bullet"/>
      <w:lvlText w:val="•"/>
      <w:lvlJc w:val="left"/>
      <w:pPr>
        <w:tabs>
          <w:tab w:val="num" w:pos="720"/>
        </w:tabs>
        <w:ind w:left="720" w:hanging="360"/>
      </w:pPr>
      <w:rPr>
        <w:rFonts w:ascii="Arial" w:hAnsi="Arial" w:hint="default"/>
      </w:rPr>
    </w:lvl>
    <w:lvl w:ilvl="1" w:tplc="C360E1DE" w:tentative="1">
      <w:start w:val="1"/>
      <w:numFmt w:val="bullet"/>
      <w:lvlText w:val="•"/>
      <w:lvlJc w:val="left"/>
      <w:pPr>
        <w:tabs>
          <w:tab w:val="num" w:pos="1440"/>
        </w:tabs>
        <w:ind w:left="1440" w:hanging="360"/>
      </w:pPr>
      <w:rPr>
        <w:rFonts w:ascii="Arial" w:hAnsi="Arial" w:hint="default"/>
      </w:rPr>
    </w:lvl>
    <w:lvl w:ilvl="2" w:tplc="A28656BC" w:tentative="1">
      <w:start w:val="1"/>
      <w:numFmt w:val="bullet"/>
      <w:lvlText w:val="•"/>
      <w:lvlJc w:val="left"/>
      <w:pPr>
        <w:tabs>
          <w:tab w:val="num" w:pos="2160"/>
        </w:tabs>
        <w:ind w:left="2160" w:hanging="360"/>
      </w:pPr>
      <w:rPr>
        <w:rFonts w:ascii="Arial" w:hAnsi="Arial" w:hint="default"/>
      </w:rPr>
    </w:lvl>
    <w:lvl w:ilvl="3" w:tplc="E8408712" w:tentative="1">
      <w:start w:val="1"/>
      <w:numFmt w:val="bullet"/>
      <w:lvlText w:val="•"/>
      <w:lvlJc w:val="left"/>
      <w:pPr>
        <w:tabs>
          <w:tab w:val="num" w:pos="2880"/>
        </w:tabs>
        <w:ind w:left="2880" w:hanging="360"/>
      </w:pPr>
      <w:rPr>
        <w:rFonts w:ascii="Arial" w:hAnsi="Arial" w:hint="default"/>
      </w:rPr>
    </w:lvl>
    <w:lvl w:ilvl="4" w:tplc="4FC00B28" w:tentative="1">
      <w:start w:val="1"/>
      <w:numFmt w:val="bullet"/>
      <w:lvlText w:val="•"/>
      <w:lvlJc w:val="left"/>
      <w:pPr>
        <w:tabs>
          <w:tab w:val="num" w:pos="3600"/>
        </w:tabs>
        <w:ind w:left="3600" w:hanging="360"/>
      </w:pPr>
      <w:rPr>
        <w:rFonts w:ascii="Arial" w:hAnsi="Arial" w:hint="default"/>
      </w:rPr>
    </w:lvl>
    <w:lvl w:ilvl="5" w:tplc="71205920" w:tentative="1">
      <w:start w:val="1"/>
      <w:numFmt w:val="bullet"/>
      <w:lvlText w:val="•"/>
      <w:lvlJc w:val="left"/>
      <w:pPr>
        <w:tabs>
          <w:tab w:val="num" w:pos="4320"/>
        </w:tabs>
        <w:ind w:left="4320" w:hanging="360"/>
      </w:pPr>
      <w:rPr>
        <w:rFonts w:ascii="Arial" w:hAnsi="Arial" w:hint="default"/>
      </w:rPr>
    </w:lvl>
    <w:lvl w:ilvl="6" w:tplc="AD6A48A0" w:tentative="1">
      <w:start w:val="1"/>
      <w:numFmt w:val="bullet"/>
      <w:lvlText w:val="•"/>
      <w:lvlJc w:val="left"/>
      <w:pPr>
        <w:tabs>
          <w:tab w:val="num" w:pos="5040"/>
        </w:tabs>
        <w:ind w:left="5040" w:hanging="360"/>
      </w:pPr>
      <w:rPr>
        <w:rFonts w:ascii="Arial" w:hAnsi="Arial" w:hint="default"/>
      </w:rPr>
    </w:lvl>
    <w:lvl w:ilvl="7" w:tplc="B8FC2BD0" w:tentative="1">
      <w:start w:val="1"/>
      <w:numFmt w:val="bullet"/>
      <w:lvlText w:val="•"/>
      <w:lvlJc w:val="left"/>
      <w:pPr>
        <w:tabs>
          <w:tab w:val="num" w:pos="5760"/>
        </w:tabs>
        <w:ind w:left="5760" w:hanging="360"/>
      </w:pPr>
      <w:rPr>
        <w:rFonts w:ascii="Arial" w:hAnsi="Arial" w:hint="default"/>
      </w:rPr>
    </w:lvl>
    <w:lvl w:ilvl="8" w:tplc="578CF7C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8BE0C5F"/>
    <w:multiLevelType w:val="hybridMultilevel"/>
    <w:tmpl w:val="893A1128"/>
    <w:lvl w:ilvl="0" w:tplc="AE14D8E2">
      <w:start w:val="1"/>
      <w:numFmt w:val="bullet"/>
      <w:lvlText w:val="•"/>
      <w:lvlJc w:val="left"/>
      <w:pPr>
        <w:tabs>
          <w:tab w:val="num" w:pos="720"/>
        </w:tabs>
        <w:ind w:left="720" w:hanging="360"/>
      </w:pPr>
      <w:rPr>
        <w:rFonts w:ascii="Arial" w:hAnsi="Arial" w:hint="default"/>
      </w:rPr>
    </w:lvl>
    <w:lvl w:ilvl="1" w:tplc="0B8E8F88" w:tentative="1">
      <w:start w:val="1"/>
      <w:numFmt w:val="bullet"/>
      <w:lvlText w:val="•"/>
      <w:lvlJc w:val="left"/>
      <w:pPr>
        <w:tabs>
          <w:tab w:val="num" w:pos="1440"/>
        </w:tabs>
        <w:ind w:left="1440" w:hanging="360"/>
      </w:pPr>
      <w:rPr>
        <w:rFonts w:ascii="Arial" w:hAnsi="Arial" w:hint="default"/>
      </w:rPr>
    </w:lvl>
    <w:lvl w:ilvl="2" w:tplc="CCDA4B86" w:tentative="1">
      <w:start w:val="1"/>
      <w:numFmt w:val="bullet"/>
      <w:lvlText w:val="•"/>
      <w:lvlJc w:val="left"/>
      <w:pPr>
        <w:tabs>
          <w:tab w:val="num" w:pos="2160"/>
        </w:tabs>
        <w:ind w:left="2160" w:hanging="360"/>
      </w:pPr>
      <w:rPr>
        <w:rFonts w:ascii="Arial" w:hAnsi="Arial" w:hint="default"/>
      </w:rPr>
    </w:lvl>
    <w:lvl w:ilvl="3" w:tplc="A2C62828" w:tentative="1">
      <w:start w:val="1"/>
      <w:numFmt w:val="bullet"/>
      <w:lvlText w:val="•"/>
      <w:lvlJc w:val="left"/>
      <w:pPr>
        <w:tabs>
          <w:tab w:val="num" w:pos="2880"/>
        </w:tabs>
        <w:ind w:left="2880" w:hanging="360"/>
      </w:pPr>
      <w:rPr>
        <w:rFonts w:ascii="Arial" w:hAnsi="Arial" w:hint="default"/>
      </w:rPr>
    </w:lvl>
    <w:lvl w:ilvl="4" w:tplc="10C0EE04" w:tentative="1">
      <w:start w:val="1"/>
      <w:numFmt w:val="bullet"/>
      <w:lvlText w:val="•"/>
      <w:lvlJc w:val="left"/>
      <w:pPr>
        <w:tabs>
          <w:tab w:val="num" w:pos="3600"/>
        </w:tabs>
        <w:ind w:left="3600" w:hanging="360"/>
      </w:pPr>
      <w:rPr>
        <w:rFonts w:ascii="Arial" w:hAnsi="Arial" w:hint="default"/>
      </w:rPr>
    </w:lvl>
    <w:lvl w:ilvl="5" w:tplc="9FE6C16E" w:tentative="1">
      <w:start w:val="1"/>
      <w:numFmt w:val="bullet"/>
      <w:lvlText w:val="•"/>
      <w:lvlJc w:val="left"/>
      <w:pPr>
        <w:tabs>
          <w:tab w:val="num" w:pos="4320"/>
        </w:tabs>
        <w:ind w:left="4320" w:hanging="360"/>
      </w:pPr>
      <w:rPr>
        <w:rFonts w:ascii="Arial" w:hAnsi="Arial" w:hint="default"/>
      </w:rPr>
    </w:lvl>
    <w:lvl w:ilvl="6" w:tplc="2FCCF7AE" w:tentative="1">
      <w:start w:val="1"/>
      <w:numFmt w:val="bullet"/>
      <w:lvlText w:val="•"/>
      <w:lvlJc w:val="left"/>
      <w:pPr>
        <w:tabs>
          <w:tab w:val="num" w:pos="5040"/>
        </w:tabs>
        <w:ind w:left="5040" w:hanging="360"/>
      </w:pPr>
      <w:rPr>
        <w:rFonts w:ascii="Arial" w:hAnsi="Arial" w:hint="default"/>
      </w:rPr>
    </w:lvl>
    <w:lvl w:ilvl="7" w:tplc="69D69732" w:tentative="1">
      <w:start w:val="1"/>
      <w:numFmt w:val="bullet"/>
      <w:lvlText w:val="•"/>
      <w:lvlJc w:val="left"/>
      <w:pPr>
        <w:tabs>
          <w:tab w:val="num" w:pos="5760"/>
        </w:tabs>
        <w:ind w:left="5760" w:hanging="360"/>
      </w:pPr>
      <w:rPr>
        <w:rFonts w:ascii="Arial" w:hAnsi="Arial" w:hint="default"/>
      </w:rPr>
    </w:lvl>
    <w:lvl w:ilvl="8" w:tplc="C6F413D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BD523E4"/>
    <w:multiLevelType w:val="hybridMultilevel"/>
    <w:tmpl w:val="1DD00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1A226F"/>
    <w:multiLevelType w:val="hybridMultilevel"/>
    <w:tmpl w:val="4678B53E"/>
    <w:lvl w:ilvl="0" w:tplc="B52E1C82">
      <w:start w:val="1"/>
      <w:numFmt w:val="bullet"/>
      <w:lvlText w:val="•"/>
      <w:lvlJc w:val="left"/>
      <w:pPr>
        <w:tabs>
          <w:tab w:val="num" w:pos="720"/>
        </w:tabs>
        <w:ind w:left="720" w:hanging="360"/>
      </w:pPr>
      <w:rPr>
        <w:rFonts w:ascii="Arial" w:hAnsi="Arial" w:hint="default"/>
      </w:rPr>
    </w:lvl>
    <w:lvl w:ilvl="1" w:tplc="ED7E89A0" w:tentative="1">
      <w:start w:val="1"/>
      <w:numFmt w:val="bullet"/>
      <w:lvlText w:val="•"/>
      <w:lvlJc w:val="left"/>
      <w:pPr>
        <w:tabs>
          <w:tab w:val="num" w:pos="1440"/>
        </w:tabs>
        <w:ind w:left="1440" w:hanging="360"/>
      </w:pPr>
      <w:rPr>
        <w:rFonts w:ascii="Arial" w:hAnsi="Arial" w:hint="default"/>
      </w:rPr>
    </w:lvl>
    <w:lvl w:ilvl="2" w:tplc="6AC0E0A4" w:tentative="1">
      <w:start w:val="1"/>
      <w:numFmt w:val="bullet"/>
      <w:lvlText w:val="•"/>
      <w:lvlJc w:val="left"/>
      <w:pPr>
        <w:tabs>
          <w:tab w:val="num" w:pos="2160"/>
        </w:tabs>
        <w:ind w:left="2160" w:hanging="360"/>
      </w:pPr>
      <w:rPr>
        <w:rFonts w:ascii="Arial" w:hAnsi="Arial" w:hint="default"/>
      </w:rPr>
    </w:lvl>
    <w:lvl w:ilvl="3" w:tplc="AF62ED40" w:tentative="1">
      <w:start w:val="1"/>
      <w:numFmt w:val="bullet"/>
      <w:lvlText w:val="•"/>
      <w:lvlJc w:val="left"/>
      <w:pPr>
        <w:tabs>
          <w:tab w:val="num" w:pos="2880"/>
        </w:tabs>
        <w:ind w:left="2880" w:hanging="360"/>
      </w:pPr>
      <w:rPr>
        <w:rFonts w:ascii="Arial" w:hAnsi="Arial" w:hint="default"/>
      </w:rPr>
    </w:lvl>
    <w:lvl w:ilvl="4" w:tplc="5DD42614" w:tentative="1">
      <w:start w:val="1"/>
      <w:numFmt w:val="bullet"/>
      <w:lvlText w:val="•"/>
      <w:lvlJc w:val="left"/>
      <w:pPr>
        <w:tabs>
          <w:tab w:val="num" w:pos="3600"/>
        </w:tabs>
        <w:ind w:left="3600" w:hanging="360"/>
      </w:pPr>
      <w:rPr>
        <w:rFonts w:ascii="Arial" w:hAnsi="Arial" w:hint="default"/>
      </w:rPr>
    </w:lvl>
    <w:lvl w:ilvl="5" w:tplc="5AA60D00" w:tentative="1">
      <w:start w:val="1"/>
      <w:numFmt w:val="bullet"/>
      <w:lvlText w:val="•"/>
      <w:lvlJc w:val="left"/>
      <w:pPr>
        <w:tabs>
          <w:tab w:val="num" w:pos="4320"/>
        </w:tabs>
        <w:ind w:left="4320" w:hanging="360"/>
      </w:pPr>
      <w:rPr>
        <w:rFonts w:ascii="Arial" w:hAnsi="Arial" w:hint="default"/>
      </w:rPr>
    </w:lvl>
    <w:lvl w:ilvl="6" w:tplc="0BE01166" w:tentative="1">
      <w:start w:val="1"/>
      <w:numFmt w:val="bullet"/>
      <w:lvlText w:val="•"/>
      <w:lvlJc w:val="left"/>
      <w:pPr>
        <w:tabs>
          <w:tab w:val="num" w:pos="5040"/>
        </w:tabs>
        <w:ind w:left="5040" w:hanging="360"/>
      </w:pPr>
      <w:rPr>
        <w:rFonts w:ascii="Arial" w:hAnsi="Arial" w:hint="default"/>
      </w:rPr>
    </w:lvl>
    <w:lvl w:ilvl="7" w:tplc="F5EC140E" w:tentative="1">
      <w:start w:val="1"/>
      <w:numFmt w:val="bullet"/>
      <w:lvlText w:val="•"/>
      <w:lvlJc w:val="left"/>
      <w:pPr>
        <w:tabs>
          <w:tab w:val="num" w:pos="5760"/>
        </w:tabs>
        <w:ind w:left="5760" w:hanging="360"/>
      </w:pPr>
      <w:rPr>
        <w:rFonts w:ascii="Arial" w:hAnsi="Arial" w:hint="default"/>
      </w:rPr>
    </w:lvl>
    <w:lvl w:ilvl="8" w:tplc="BBB4859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8140ED0"/>
    <w:multiLevelType w:val="hybridMultilevel"/>
    <w:tmpl w:val="0B4E11D6"/>
    <w:lvl w:ilvl="0" w:tplc="C5F27132">
      <w:start w:val="1"/>
      <w:numFmt w:val="bullet"/>
      <w:lvlText w:val=""/>
      <w:lvlJc w:val="left"/>
      <w:pPr>
        <w:tabs>
          <w:tab w:val="num" w:pos="720"/>
        </w:tabs>
        <w:ind w:left="720" w:hanging="360"/>
      </w:pPr>
      <w:rPr>
        <w:rFonts w:ascii="Symbol" w:hAnsi="Symbol" w:hint="default"/>
      </w:rPr>
    </w:lvl>
    <w:lvl w:ilvl="1" w:tplc="21B0A836" w:tentative="1">
      <w:start w:val="1"/>
      <w:numFmt w:val="bullet"/>
      <w:lvlText w:val=""/>
      <w:lvlJc w:val="left"/>
      <w:pPr>
        <w:tabs>
          <w:tab w:val="num" w:pos="1440"/>
        </w:tabs>
        <w:ind w:left="1440" w:hanging="360"/>
      </w:pPr>
      <w:rPr>
        <w:rFonts w:ascii="Symbol" w:hAnsi="Symbol" w:hint="default"/>
      </w:rPr>
    </w:lvl>
    <w:lvl w:ilvl="2" w:tplc="AE1E3BB2" w:tentative="1">
      <w:start w:val="1"/>
      <w:numFmt w:val="bullet"/>
      <w:lvlText w:val=""/>
      <w:lvlJc w:val="left"/>
      <w:pPr>
        <w:tabs>
          <w:tab w:val="num" w:pos="2160"/>
        </w:tabs>
        <w:ind w:left="2160" w:hanging="360"/>
      </w:pPr>
      <w:rPr>
        <w:rFonts w:ascii="Symbol" w:hAnsi="Symbol" w:hint="default"/>
      </w:rPr>
    </w:lvl>
    <w:lvl w:ilvl="3" w:tplc="AACAAB26" w:tentative="1">
      <w:start w:val="1"/>
      <w:numFmt w:val="bullet"/>
      <w:lvlText w:val=""/>
      <w:lvlJc w:val="left"/>
      <w:pPr>
        <w:tabs>
          <w:tab w:val="num" w:pos="2880"/>
        </w:tabs>
        <w:ind w:left="2880" w:hanging="360"/>
      </w:pPr>
      <w:rPr>
        <w:rFonts w:ascii="Symbol" w:hAnsi="Symbol" w:hint="default"/>
      </w:rPr>
    </w:lvl>
    <w:lvl w:ilvl="4" w:tplc="615EE1F8" w:tentative="1">
      <w:start w:val="1"/>
      <w:numFmt w:val="bullet"/>
      <w:lvlText w:val=""/>
      <w:lvlJc w:val="left"/>
      <w:pPr>
        <w:tabs>
          <w:tab w:val="num" w:pos="3600"/>
        </w:tabs>
        <w:ind w:left="3600" w:hanging="360"/>
      </w:pPr>
      <w:rPr>
        <w:rFonts w:ascii="Symbol" w:hAnsi="Symbol" w:hint="default"/>
      </w:rPr>
    </w:lvl>
    <w:lvl w:ilvl="5" w:tplc="A89AAE06" w:tentative="1">
      <w:start w:val="1"/>
      <w:numFmt w:val="bullet"/>
      <w:lvlText w:val=""/>
      <w:lvlJc w:val="left"/>
      <w:pPr>
        <w:tabs>
          <w:tab w:val="num" w:pos="4320"/>
        </w:tabs>
        <w:ind w:left="4320" w:hanging="360"/>
      </w:pPr>
      <w:rPr>
        <w:rFonts w:ascii="Symbol" w:hAnsi="Symbol" w:hint="default"/>
      </w:rPr>
    </w:lvl>
    <w:lvl w:ilvl="6" w:tplc="A93E4692" w:tentative="1">
      <w:start w:val="1"/>
      <w:numFmt w:val="bullet"/>
      <w:lvlText w:val=""/>
      <w:lvlJc w:val="left"/>
      <w:pPr>
        <w:tabs>
          <w:tab w:val="num" w:pos="5040"/>
        </w:tabs>
        <w:ind w:left="5040" w:hanging="360"/>
      </w:pPr>
      <w:rPr>
        <w:rFonts w:ascii="Symbol" w:hAnsi="Symbol" w:hint="default"/>
      </w:rPr>
    </w:lvl>
    <w:lvl w:ilvl="7" w:tplc="BEEA9502" w:tentative="1">
      <w:start w:val="1"/>
      <w:numFmt w:val="bullet"/>
      <w:lvlText w:val=""/>
      <w:lvlJc w:val="left"/>
      <w:pPr>
        <w:tabs>
          <w:tab w:val="num" w:pos="5760"/>
        </w:tabs>
        <w:ind w:left="5760" w:hanging="360"/>
      </w:pPr>
      <w:rPr>
        <w:rFonts w:ascii="Symbol" w:hAnsi="Symbol" w:hint="default"/>
      </w:rPr>
    </w:lvl>
    <w:lvl w:ilvl="8" w:tplc="0E16A2A6" w:tentative="1">
      <w:start w:val="1"/>
      <w:numFmt w:val="bullet"/>
      <w:lvlText w:val=""/>
      <w:lvlJc w:val="left"/>
      <w:pPr>
        <w:tabs>
          <w:tab w:val="num" w:pos="6480"/>
        </w:tabs>
        <w:ind w:left="6480" w:hanging="360"/>
      </w:pPr>
      <w:rPr>
        <w:rFonts w:ascii="Symbol" w:hAnsi="Symbol" w:hint="default"/>
      </w:rPr>
    </w:lvl>
  </w:abstractNum>
  <w:num w:numId="1" w16cid:durableId="1983538438">
    <w:abstractNumId w:val="4"/>
  </w:num>
  <w:num w:numId="2" w16cid:durableId="1634869370">
    <w:abstractNumId w:val="1"/>
  </w:num>
  <w:num w:numId="3" w16cid:durableId="574978748">
    <w:abstractNumId w:val="0"/>
  </w:num>
  <w:num w:numId="4" w16cid:durableId="13701691">
    <w:abstractNumId w:val="5"/>
  </w:num>
  <w:num w:numId="5" w16cid:durableId="1770153161">
    <w:abstractNumId w:val="2"/>
  </w:num>
  <w:num w:numId="6" w16cid:durableId="28147118">
    <w:abstractNumId w:val="6"/>
  </w:num>
  <w:num w:numId="7" w16cid:durableId="2025223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A2A"/>
    <w:rsid w:val="0000190C"/>
    <w:rsid w:val="000117CA"/>
    <w:rsid w:val="0001220F"/>
    <w:rsid w:val="00013018"/>
    <w:rsid w:val="000130AD"/>
    <w:rsid w:val="0001461C"/>
    <w:rsid w:val="00022ECA"/>
    <w:rsid w:val="00024748"/>
    <w:rsid w:val="00036D10"/>
    <w:rsid w:val="00040ADB"/>
    <w:rsid w:val="00041F5E"/>
    <w:rsid w:val="000423B7"/>
    <w:rsid w:val="000515D1"/>
    <w:rsid w:val="00056998"/>
    <w:rsid w:val="00066131"/>
    <w:rsid w:val="000714D7"/>
    <w:rsid w:val="0007677D"/>
    <w:rsid w:val="00080695"/>
    <w:rsid w:val="000918BC"/>
    <w:rsid w:val="000923E1"/>
    <w:rsid w:val="000A063E"/>
    <w:rsid w:val="000A3593"/>
    <w:rsid w:val="000B098A"/>
    <w:rsid w:val="000B2FA5"/>
    <w:rsid w:val="000B5C24"/>
    <w:rsid w:val="000B625E"/>
    <w:rsid w:val="000C2D65"/>
    <w:rsid w:val="000C472B"/>
    <w:rsid w:val="000C4D51"/>
    <w:rsid w:val="000C79B7"/>
    <w:rsid w:val="000D44F7"/>
    <w:rsid w:val="000E0E82"/>
    <w:rsid w:val="000E3639"/>
    <w:rsid w:val="000E3A8A"/>
    <w:rsid w:val="000E4FD4"/>
    <w:rsid w:val="000E5400"/>
    <w:rsid w:val="000F5918"/>
    <w:rsid w:val="0010096E"/>
    <w:rsid w:val="00115A8C"/>
    <w:rsid w:val="00117431"/>
    <w:rsid w:val="0012782E"/>
    <w:rsid w:val="001420F6"/>
    <w:rsid w:val="0014518F"/>
    <w:rsid w:val="00146691"/>
    <w:rsid w:val="00152A2A"/>
    <w:rsid w:val="00166ED0"/>
    <w:rsid w:val="0016711F"/>
    <w:rsid w:val="001743E8"/>
    <w:rsid w:val="00174AC6"/>
    <w:rsid w:val="00181660"/>
    <w:rsid w:val="00184EEF"/>
    <w:rsid w:val="00187F8D"/>
    <w:rsid w:val="001A0956"/>
    <w:rsid w:val="001B1BF0"/>
    <w:rsid w:val="001C17F6"/>
    <w:rsid w:val="001C2F8A"/>
    <w:rsid w:val="001E0233"/>
    <w:rsid w:val="001E5632"/>
    <w:rsid w:val="001F3D45"/>
    <w:rsid w:val="001F5BD2"/>
    <w:rsid w:val="002003B8"/>
    <w:rsid w:val="00214980"/>
    <w:rsid w:val="0022280E"/>
    <w:rsid w:val="00222A5F"/>
    <w:rsid w:val="00227812"/>
    <w:rsid w:val="002326CA"/>
    <w:rsid w:val="00233BAD"/>
    <w:rsid w:val="00250B68"/>
    <w:rsid w:val="002513B0"/>
    <w:rsid w:val="0025330B"/>
    <w:rsid w:val="00256B9C"/>
    <w:rsid w:val="002572F3"/>
    <w:rsid w:val="002667F2"/>
    <w:rsid w:val="0027062B"/>
    <w:rsid w:val="00281824"/>
    <w:rsid w:val="00293D74"/>
    <w:rsid w:val="002A39CA"/>
    <w:rsid w:val="002A4D04"/>
    <w:rsid w:val="002A53B2"/>
    <w:rsid w:val="002A6ECF"/>
    <w:rsid w:val="002B4A2A"/>
    <w:rsid w:val="002C0E3B"/>
    <w:rsid w:val="002C4132"/>
    <w:rsid w:val="002D311B"/>
    <w:rsid w:val="002D69F3"/>
    <w:rsid w:val="002E0F80"/>
    <w:rsid w:val="002E632E"/>
    <w:rsid w:val="002F1AF3"/>
    <w:rsid w:val="002F2794"/>
    <w:rsid w:val="002F62F7"/>
    <w:rsid w:val="00301B4F"/>
    <w:rsid w:val="003031ED"/>
    <w:rsid w:val="00309EC3"/>
    <w:rsid w:val="0031223D"/>
    <w:rsid w:val="003164C6"/>
    <w:rsid w:val="0033245C"/>
    <w:rsid w:val="00336882"/>
    <w:rsid w:val="00342D35"/>
    <w:rsid w:val="00344592"/>
    <w:rsid w:val="0034647F"/>
    <w:rsid w:val="003546D6"/>
    <w:rsid w:val="00360A7F"/>
    <w:rsid w:val="0036614B"/>
    <w:rsid w:val="00371E8B"/>
    <w:rsid w:val="003740C2"/>
    <w:rsid w:val="00385B5F"/>
    <w:rsid w:val="003920E9"/>
    <w:rsid w:val="003A529E"/>
    <w:rsid w:val="003A6039"/>
    <w:rsid w:val="003A6131"/>
    <w:rsid w:val="003B2DCC"/>
    <w:rsid w:val="003B6971"/>
    <w:rsid w:val="003B6C33"/>
    <w:rsid w:val="003C1402"/>
    <w:rsid w:val="003C22BF"/>
    <w:rsid w:val="003C4A64"/>
    <w:rsid w:val="003C54B5"/>
    <w:rsid w:val="003D4925"/>
    <w:rsid w:val="003D557B"/>
    <w:rsid w:val="003D5625"/>
    <w:rsid w:val="003D6E11"/>
    <w:rsid w:val="003D7CC1"/>
    <w:rsid w:val="003F1BD7"/>
    <w:rsid w:val="004003E8"/>
    <w:rsid w:val="00405469"/>
    <w:rsid w:val="00406D09"/>
    <w:rsid w:val="004129F8"/>
    <w:rsid w:val="00417F54"/>
    <w:rsid w:val="00426B84"/>
    <w:rsid w:val="00427947"/>
    <w:rsid w:val="00427BD8"/>
    <w:rsid w:val="0043109A"/>
    <w:rsid w:val="00434D18"/>
    <w:rsid w:val="004516C8"/>
    <w:rsid w:val="00456588"/>
    <w:rsid w:val="00464F01"/>
    <w:rsid w:val="00470B18"/>
    <w:rsid w:val="00471765"/>
    <w:rsid w:val="0047262F"/>
    <w:rsid w:val="00472AF1"/>
    <w:rsid w:val="00476765"/>
    <w:rsid w:val="00480B58"/>
    <w:rsid w:val="00480F47"/>
    <w:rsid w:val="0048178D"/>
    <w:rsid w:val="00482165"/>
    <w:rsid w:val="00482937"/>
    <w:rsid w:val="004875A1"/>
    <w:rsid w:val="00492624"/>
    <w:rsid w:val="004944F6"/>
    <w:rsid w:val="00496BF8"/>
    <w:rsid w:val="00496E0B"/>
    <w:rsid w:val="00497E0E"/>
    <w:rsid w:val="004B49DB"/>
    <w:rsid w:val="004D326F"/>
    <w:rsid w:val="004E3540"/>
    <w:rsid w:val="004E43AB"/>
    <w:rsid w:val="004E4C74"/>
    <w:rsid w:val="004E588B"/>
    <w:rsid w:val="004F0C94"/>
    <w:rsid w:val="004F17C5"/>
    <w:rsid w:val="00515862"/>
    <w:rsid w:val="00521529"/>
    <w:rsid w:val="00522F04"/>
    <w:rsid w:val="00525DC4"/>
    <w:rsid w:val="0052766D"/>
    <w:rsid w:val="0053116F"/>
    <w:rsid w:val="00532BC0"/>
    <w:rsid w:val="0053303F"/>
    <w:rsid w:val="00553055"/>
    <w:rsid w:val="00553108"/>
    <w:rsid w:val="00553BED"/>
    <w:rsid w:val="00554911"/>
    <w:rsid w:val="00555882"/>
    <w:rsid w:val="00556832"/>
    <w:rsid w:val="00561584"/>
    <w:rsid w:val="0056273D"/>
    <w:rsid w:val="00563EA2"/>
    <w:rsid w:val="00564B53"/>
    <w:rsid w:val="00570E4E"/>
    <w:rsid w:val="00576AF1"/>
    <w:rsid w:val="005953ED"/>
    <w:rsid w:val="005A2343"/>
    <w:rsid w:val="005C356A"/>
    <w:rsid w:val="005C40B3"/>
    <w:rsid w:val="005C47C2"/>
    <w:rsid w:val="005F4541"/>
    <w:rsid w:val="00600132"/>
    <w:rsid w:val="00617E73"/>
    <w:rsid w:val="00630D2A"/>
    <w:rsid w:val="00634E0B"/>
    <w:rsid w:val="00637867"/>
    <w:rsid w:val="00650664"/>
    <w:rsid w:val="00655991"/>
    <w:rsid w:val="00672A12"/>
    <w:rsid w:val="00672B2C"/>
    <w:rsid w:val="006763B8"/>
    <w:rsid w:val="006852AB"/>
    <w:rsid w:val="00687136"/>
    <w:rsid w:val="006A452C"/>
    <w:rsid w:val="006A5F8E"/>
    <w:rsid w:val="006B427D"/>
    <w:rsid w:val="006C7286"/>
    <w:rsid w:val="006D7277"/>
    <w:rsid w:val="006E48D6"/>
    <w:rsid w:val="006E7700"/>
    <w:rsid w:val="006F711D"/>
    <w:rsid w:val="006F7558"/>
    <w:rsid w:val="0070154F"/>
    <w:rsid w:val="007124E1"/>
    <w:rsid w:val="00712F9F"/>
    <w:rsid w:val="00713EF8"/>
    <w:rsid w:val="00716161"/>
    <w:rsid w:val="00726217"/>
    <w:rsid w:val="00726D1C"/>
    <w:rsid w:val="00727E09"/>
    <w:rsid w:val="007356E5"/>
    <w:rsid w:val="0074547F"/>
    <w:rsid w:val="007540C5"/>
    <w:rsid w:val="00754DA2"/>
    <w:rsid w:val="007657B8"/>
    <w:rsid w:val="00767305"/>
    <w:rsid w:val="007759BC"/>
    <w:rsid w:val="00780D95"/>
    <w:rsid w:val="0078218A"/>
    <w:rsid w:val="00782C23"/>
    <w:rsid w:val="00786683"/>
    <w:rsid w:val="00792853"/>
    <w:rsid w:val="007958C7"/>
    <w:rsid w:val="007B3AF2"/>
    <w:rsid w:val="007D57BE"/>
    <w:rsid w:val="007E0E49"/>
    <w:rsid w:val="007E59AA"/>
    <w:rsid w:val="00806350"/>
    <w:rsid w:val="00806BC8"/>
    <w:rsid w:val="00811ED4"/>
    <w:rsid w:val="00817E75"/>
    <w:rsid w:val="00836A68"/>
    <w:rsid w:val="00860A85"/>
    <w:rsid w:val="00860FF8"/>
    <w:rsid w:val="00862AEC"/>
    <w:rsid w:val="00864939"/>
    <w:rsid w:val="00874475"/>
    <w:rsid w:val="00876F74"/>
    <w:rsid w:val="00881FD8"/>
    <w:rsid w:val="00890B05"/>
    <w:rsid w:val="00894781"/>
    <w:rsid w:val="008A7306"/>
    <w:rsid w:val="008B7036"/>
    <w:rsid w:val="008C3A70"/>
    <w:rsid w:val="008C40EA"/>
    <w:rsid w:val="008C7B2D"/>
    <w:rsid w:val="008D1EFA"/>
    <w:rsid w:val="008D36FF"/>
    <w:rsid w:val="008D7225"/>
    <w:rsid w:val="008E0E29"/>
    <w:rsid w:val="008E45FD"/>
    <w:rsid w:val="008E4B50"/>
    <w:rsid w:val="009041F5"/>
    <w:rsid w:val="00904D9E"/>
    <w:rsid w:val="00917611"/>
    <w:rsid w:val="009208A3"/>
    <w:rsid w:val="00921C18"/>
    <w:rsid w:val="00927CC1"/>
    <w:rsid w:val="00935058"/>
    <w:rsid w:val="00935931"/>
    <w:rsid w:val="00942946"/>
    <w:rsid w:val="00950030"/>
    <w:rsid w:val="00951183"/>
    <w:rsid w:val="00951780"/>
    <w:rsid w:val="009625FD"/>
    <w:rsid w:val="00963AD0"/>
    <w:rsid w:val="00964715"/>
    <w:rsid w:val="00967023"/>
    <w:rsid w:val="0097247E"/>
    <w:rsid w:val="00977B68"/>
    <w:rsid w:val="00991957"/>
    <w:rsid w:val="00993366"/>
    <w:rsid w:val="00993A8F"/>
    <w:rsid w:val="009A55FD"/>
    <w:rsid w:val="009B723C"/>
    <w:rsid w:val="009B7EB1"/>
    <w:rsid w:val="009D77FF"/>
    <w:rsid w:val="009E12FA"/>
    <w:rsid w:val="009F0D5D"/>
    <w:rsid w:val="009F5B13"/>
    <w:rsid w:val="00A00126"/>
    <w:rsid w:val="00A04F55"/>
    <w:rsid w:val="00A14FBC"/>
    <w:rsid w:val="00A17E80"/>
    <w:rsid w:val="00A20900"/>
    <w:rsid w:val="00A338FB"/>
    <w:rsid w:val="00A34AF4"/>
    <w:rsid w:val="00A45AD3"/>
    <w:rsid w:val="00A463D4"/>
    <w:rsid w:val="00A473A8"/>
    <w:rsid w:val="00A47A28"/>
    <w:rsid w:val="00A63D99"/>
    <w:rsid w:val="00A65AEF"/>
    <w:rsid w:val="00A71B17"/>
    <w:rsid w:val="00A77659"/>
    <w:rsid w:val="00A82B9E"/>
    <w:rsid w:val="00A83458"/>
    <w:rsid w:val="00A9118D"/>
    <w:rsid w:val="00A92AD2"/>
    <w:rsid w:val="00AB1D52"/>
    <w:rsid w:val="00AB5F13"/>
    <w:rsid w:val="00AD2358"/>
    <w:rsid w:val="00AE2951"/>
    <w:rsid w:val="00AE6DE2"/>
    <w:rsid w:val="00AF0B34"/>
    <w:rsid w:val="00AF243C"/>
    <w:rsid w:val="00B00BFF"/>
    <w:rsid w:val="00B039B5"/>
    <w:rsid w:val="00B10E29"/>
    <w:rsid w:val="00B124D8"/>
    <w:rsid w:val="00B12B67"/>
    <w:rsid w:val="00B31090"/>
    <w:rsid w:val="00B3127C"/>
    <w:rsid w:val="00B31D69"/>
    <w:rsid w:val="00B40791"/>
    <w:rsid w:val="00B44513"/>
    <w:rsid w:val="00B64E78"/>
    <w:rsid w:val="00B65829"/>
    <w:rsid w:val="00B66933"/>
    <w:rsid w:val="00B71783"/>
    <w:rsid w:val="00B71C31"/>
    <w:rsid w:val="00B80251"/>
    <w:rsid w:val="00B82F9B"/>
    <w:rsid w:val="00B854A0"/>
    <w:rsid w:val="00B866E7"/>
    <w:rsid w:val="00B8CA54"/>
    <w:rsid w:val="00B90311"/>
    <w:rsid w:val="00B9633E"/>
    <w:rsid w:val="00BA15A3"/>
    <w:rsid w:val="00BA28FA"/>
    <w:rsid w:val="00BC01F0"/>
    <w:rsid w:val="00BC1075"/>
    <w:rsid w:val="00BC160E"/>
    <w:rsid w:val="00BC4A3C"/>
    <w:rsid w:val="00BC5760"/>
    <w:rsid w:val="00BC5F5D"/>
    <w:rsid w:val="00BD1D71"/>
    <w:rsid w:val="00BD2CE4"/>
    <w:rsid w:val="00BD52F7"/>
    <w:rsid w:val="00BD7B56"/>
    <w:rsid w:val="00BE0200"/>
    <w:rsid w:val="00BE5638"/>
    <w:rsid w:val="00BE5A73"/>
    <w:rsid w:val="00BF6DEB"/>
    <w:rsid w:val="00C12968"/>
    <w:rsid w:val="00C211BF"/>
    <w:rsid w:val="00C21BEB"/>
    <w:rsid w:val="00C278D0"/>
    <w:rsid w:val="00C3596C"/>
    <w:rsid w:val="00C3733C"/>
    <w:rsid w:val="00C52467"/>
    <w:rsid w:val="00C531BD"/>
    <w:rsid w:val="00C62EED"/>
    <w:rsid w:val="00C641E5"/>
    <w:rsid w:val="00C76C22"/>
    <w:rsid w:val="00C80317"/>
    <w:rsid w:val="00C85F8F"/>
    <w:rsid w:val="00C87ADD"/>
    <w:rsid w:val="00C93B3B"/>
    <w:rsid w:val="00C95BAA"/>
    <w:rsid w:val="00C97D7A"/>
    <w:rsid w:val="00CA1F09"/>
    <w:rsid w:val="00CA4FAE"/>
    <w:rsid w:val="00CA56DC"/>
    <w:rsid w:val="00CB111D"/>
    <w:rsid w:val="00CB1BF0"/>
    <w:rsid w:val="00CB715C"/>
    <w:rsid w:val="00CD07CA"/>
    <w:rsid w:val="00CD230C"/>
    <w:rsid w:val="00CD3661"/>
    <w:rsid w:val="00CD540D"/>
    <w:rsid w:val="00CE2A8F"/>
    <w:rsid w:val="00CE6DCC"/>
    <w:rsid w:val="00CF79D0"/>
    <w:rsid w:val="00D0414A"/>
    <w:rsid w:val="00D07AE1"/>
    <w:rsid w:val="00D12BEE"/>
    <w:rsid w:val="00D14B0B"/>
    <w:rsid w:val="00D21508"/>
    <w:rsid w:val="00D239D2"/>
    <w:rsid w:val="00D24488"/>
    <w:rsid w:val="00D246BF"/>
    <w:rsid w:val="00D306B2"/>
    <w:rsid w:val="00D33ABA"/>
    <w:rsid w:val="00D42309"/>
    <w:rsid w:val="00D42DF7"/>
    <w:rsid w:val="00D44360"/>
    <w:rsid w:val="00D469FB"/>
    <w:rsid w:val="00D50836"/>
    <w:rsid w:val="00D517A9"/>
    <w:rsid w:val="00D5535B"/>
    <w:rsid w:val="00D55F7C"/>
    <w:rsid w:val="00D5762C"/>
    <w:rsid w:val="00D675A9"/>
    <w:rsid w:val="00D740E9"/>
    <w:rsid w:val="00D75BC5"/>
    <w:rsid w:val="00D826A3"/>
    <w:rsid w:val="00D82B8A"/>
    <w:rsid w:val="00D86BEC"/>
    <w:rsid w:val="00D90BEC"/>
    <w:rsid w:val="00D93C6A"/>
    <w:rsid w:val="00D9589C"/>
    <w:rsid w:val="00DB1770"/>
    <w:rsid w:val="00DB5F7E"/>
    <w:rsid w:val="00DC0670"/>
    <w:rsid w:val="00DC182F"/>
    <w:rsid w:val="00DC742C"/>
    <w:rsid w:val="00DD1304"/>
    <w:rsid w:val="00DD1459"/>
    <w:rsid w:val="00DD169B"/>
    <w:rsid w:val="00DD3835"/>
    <w:rsid w:val="00DE3847"/>
    <w:rsid w:val="00DE411B"/>
    <w:rsid w:val="00DE649B"/>
    <w:rsid w:val="00DF6429"/>
    <w:rsid w:val="00DF6DB9"/>
    <w:rsid w:val="00E0040A"/>
    <w:rsid w:val="00E00B91"/>
    <w:rsid w:val="00E0187D"/>
    <w:rsid w:val="00E04D52"/>
    <w:rsid w:val="00E134F3"/>
    <w:rsid w:val="00E34195"/>
    <w:rsid w:val="00E424F7"/>
    <w:rsid w:val="00E43A1C"/>
    <w:rsid w:val="00E43D3E"/>
    <w:rsid w:val="00E73AD7"/>
    <w:rsid w:val="00E74E5A"/>
    <w:rsid w:val="00E84B45"/>
    <w:rsid w:val="00EA422B"/>
    <w:rsid w:val="00EA4E7F"/>
    <w:rsid w:val="00EB2215"/>
    <w:rsid w:val="00EB4E3C"/>
    <w:rsid w:val="00EB65D6"/>
    <w:rsid w:val="00EC6329"/>
    <w:rsid w:val="00EC77F0"/>
    <w:rsid w:val="00ED418F"/>
    <w:rsid w:val="00EE130F"/>
    <w:rsid w:val="00EE2531"/>
    <w:rsid w:val="00EE740D"/>
    <w:rsid w:val="00EF3107"/>
    <w:rsid w:val="00EF3B5E"/>
    <w:rsid w:val="00EF58F8"/>
    <w:rsid w:val="00F10402"/>
    <w:rsid w:val="00F10FE3"/>
    <w:rsid w:val="00F1762E"/>
    <w:rsid w:val="00F46B93"/>
    <w:rsid w:val="00F5582F"/>
    <w:rsid w:val="00F618B7"/>
    <w:rsid w:val="00F619D1"/>
    <w:rsid w:val="00F62DBB"/>
    <w:rsid w:val="00F75FA5"/>
    <w:rsid w:val="00F776C4"/>
    <w:rsid w:val="00F828E2"/>
    <w:rsid w:val="00F9736B"/>
    <w:rsid w:val="00F9F1B2"/>
    <w:rsid w:val="00FA4ACB"/>
    <w:rsid w:val="00FC7470"/>
    <w:rsid w:val="00FD1367"/>
    <w:rsid w:val="00FD3482"/>
    <w:rsid w:val="00FD4100"/>
    <w:rsid w:val="00FD50CC"/>
    <w:rsid w:val="00FD760F"/>
    <w:rsid w:val="00FE7626"/>
    <w:rsid w:val="00FF388A"/>
    <w:rsid w:val="00FF551D"/>
    <w:rsid w:val="0161EDC0"/>
    <w:rsid w:val="0196EFB7"/>
    <w:rsid w:val="01C278E2"/>
    <w:rsid w:val="01F95E16"/>
    <w:rsid w:val="022E8553"/>
    <w:rsid w:val="023CABA8"/>
    <w:rsid w:val="03060317"/>
    <w:rsid w:val="031A1DA2"/>
    <w:rsid w:val="0377090D"/>
    <w:rsid w:val="03CD3986"/>
    <w:rsid w:val="04167101"/>
    <w:rsid w:val="053CCD2E"/>
    <w:rsid w:val="056B9885"/>
    <w:rsid w:val="0600C831"/>
    <w:rsid w:val="060F99AC"/>
    <w:rsid w:val="066BF802"/>
    <w:rsid w:val="0696FB8B"/>
    <w:rsid w:val="072890A5"/>
    <w:rsid w:val="075F33A9"/>
    <w:rsid w:val="07740A63"/>
    <w:rsid w:val="07FE0020"/>
    <w:rsid w:val="08215A10"/>
    <w:rsid w:val="082E7F41"/>
    <w:rsid w:val="08D2BB56"/>
    <w:rsid w:val="08E36893"/>
    <w:rsid w:val="094621BE"/>
    <w:rsid w:val="096C2699"/>
    <w:rsid w:val="0A6848EC"/>
    <w:rsid w:val="0A7D1F5E"/>
    <w:rsid w:val="0A97CB90"/>
    <w:rsid w:val="0AFAD12D"/>
    <w:rsid w:val="0C3627CD"/>
    <w:rsid w:val="0D3036FF"/>
    <w:rsid w:val="0DB0A5D7"/>
    <w:rsid w:val="0DC3F000"/>
    <w:rsid w:val="0EC9610B"/>
    <w:rsid w:val="0F2C467D"/>
    <w:rsid w:val="0F9CF2C5"/>
    <w:rsid w:val="104FCAD0"/>
    <w:rsid w:val="106B2124"/>
    <w:rsid w:val="10E630EB"/>
    <w:rsid w:val="11352943"/>
    <w:rsid w:val="114EE4D4"/>
    <w:rsid w:val="11D816C4"/>
    <w:rsid w:val="11EA4BEA"/>
    <w:rsid w:val="12078D88"/>
    <w:rsid w:val="124498B5"/>
    <w:rsid w:val="1335642B"/>
    <w:rsid w:val="13516AF1"/>
    <w:rsid w:val="13601E6D"/>
    <w:rsid w:val="13751DB9"/>
    <w:rsid w:val="13A3BA9D"/>
    <w:rsid w:val="13EFC513"/>
    <w:rsid w:val="150331AD"/>
    <w:rsid w:val="1577D993"/>
    <w:rsid w:val="15B0CE2F"/>
    <w:rsid w:val="163613D3"/>
    <w:rsid w:val="16477092"/>
    <w:rsid w:val="1655767D"/>
    <w:rsid w:val="167339A6"/>
    <w:rsid w:val="17518231"/>
    <w:rsid w:val="177B1A76"/>
    <w:rsid w:val="17B52C88"/>
    <w:rsid w:val="17CC6DBA"/>
    <w:rsid w:val="18F0A1D6"/>
    <w:rsid w:val="19413A95"/>
    <w:rsid w:val="19E640DF"/>
    <w:rsid w:val="1A827D9B"/>
    <w:rsid w:val="1B085A3F"/>
    <w:rsid w:val="1B1D4A3A"/>
    <w:rsid w:val="1B8375E1"/>
    <w:rsid w:val="1BA67369"/>
    <w:rsid w:val="1C36A568"/>
    <w:rsid w:val="1C753908"/>
    <w:rsid w:val="1D364F06"/>
    <w:rsid w:val="1D47F91F"/>
    <w:rsid w:val="1D67DA39"/>
    <w:rsid w:val="1E6B1FBA"/>
    <w:rsid w:val="1E81D799"/>
    <w:rsid w:val="1E9357FB"/>
    <w:rsid w:val="1FB14ED9"/>
    <w:rsid w:val="1FCA6CE0"/>
    <w:rsid w:val="1FE5FBDE"/>
    <w:rsid w:val="1FE6ED7B"/>
    <w:rsid w:val="2011CB13"/>
    <w:rsid w:val="2023DC7E"/>
    <w:rsid w:val="203BDE52"/>
    <w:rsid w:val="209B06F0"/>
    <w:rsid w:val="20FDEDD8"/>
    <w:rsid w:val="21AAE86F"/>
    <w:rsid w:val="21C24F00"/>
    <w:rsid w:val="21EE0F00"/>
    <w:rsid w:val="2241DE1E"/>
    <w:rsid w:val="22FEC666"/>
    <w:rsid w:val="2375554E"/>
    <w:rsid w:val="242059BD"/>
    <w:rsid w:val="24CB49D8"/>
    <w:rsid w:val="24E48FA5"/>
    <w:rsid w:val="24ED54FA"/>
    <w:rsid w:val="256A47FA"/>
    <w:rsid w:val="25752320"/>
    <w:rsid w:val="257BBCB6"/>
    <w:rsid w:val="263764EA"/>
    <w:rsid w:val="27236A25"/>
    <w:rsid w:val="27BF2729"/>
    <w:rsid w:val="2802CF92"/>
    <w:rsid w:val="281588F4"/>
    <w:rsid w:val="28EF70E0"/>
    <w:rsid w:val="291B68BF"/>
    <w:rsid w:val="291FEE8E"/>
    <w:rsid w:val="298BB2D8"/>
    <w:rsid w:val="2A3DBDE2"/>
    <w:rsid w:val="2A9B4034"/>
    <w:rsid w:val="2AAE789A"/>
    <w:rsid w:val="2B5E2A28"/>
    <w:rsid w:val="2BC58A0F"/>
    <w:rsid w:val="2C8CE9C1"/>
    <w:rsid w:val="2C96FF4E"/>
    <w:rsid w:val="2D568BDC"/>
    <w:rsid w:val="2D80E5FB"/>
    <w:rsid w:val="2D88C78C"/>
    <w:rsid w:val="2E939068"/>
    <w:rsid w:val="2EDA508D"/>
    <w:rsid w:val="30204FB9"/>
    <w:rsid w:val="306A17ED"/>
    <w:rsid w:val="30A3DE2C"/>
    <w:rsid w:val="313BAEB5"/>
    <w:rsid w:val="31559B54"/>
    <w:rsid w:val="316C3A4D"/>
    <w:rsid w:val="32C9116E"/>
    <w:rsid w:val="32CD0F13"/>
    <w:rsid w:val="3368229F"/>
    <w:rsid w:val="3403348A"/>
    <w:rsid w:val="3430DB10"/>
    <w:rsid w:val="34FBA3D7"/>
    <w:rsid w:val="354AC8B9"/>
    <w:rsid w:val="3552A7E2"/>
    <w:rsid w:val="3622F62E"/>
    <w:rsid w:val="37198740"/>
    <w:rsid w:val="3747CAC9"/>
    <w:rsid w:val="374B439F"/>
    <w:rsid w:val="3757CCF8"/>
    <w:rsid w:val="37707DDC"/>
    <w:rsid w:val="382083A8"/>
    <w:rsid w:val="38C6F3BB"/>
    <w:rsid w:val="39C23391"/>
    <w:rsid w:val="39CE7C16"/>
    <w:rsid w:val="3A269AB1"/>
    <w:rsid w:val="3A95305D"/>
    <w:rsid w:val="3A98C5E0"/>
    <w:rsid w:val="3B585A02"/>
    <w:rsid w:val="3BD9A4F0"/>
    <w:rsid w:val="3C974B44"/>
    <w:rsid w:val="3C97ABC2"/>
    <w:rsid w:val="3CBF2B98"/>
    <w:rsid w:val="3E5EA7FA"/>
    <w:rsid w:val="3EB77A41"/>
    <w:rsid w:val="3F07B88B"/>
    <w:rsid w:val="3F7EFC29"/>
    <w:rsid w:val="3F8F670F"/>
    <w:rsid w:val="3FA7FAB5"/>
    <w:rsid w:val="3FE0368F"/>
    <w:rsid w:val="3FE82BCD"/>
    <w:rsid w:val="3FFD2BA1"/>
    <w:rsid w:val="407F3437"/>
    <w:rsid w:val="422DDAA4"/>
    <w:rsid w:val="42326384"/>
    <w:rsid w:val="42B70F5B"/>
    <w:rsid w:val="4306BE1C"/>
    <w:rsid w:val="431D814E"/>
    <w:rsid w:val="436EED0F"/>
    <w:rsid w:val="43F6D462"/>
    <w:rsid w:val="44852C13"/>
    <w:rsid w:val="44947B9E"/>
    <w:rsid w:val="449B7289"/>
    <w:rsid w:val="45164653"/>
    <w:rsid w:val="45E24D7C"/>
    <w:rsid w:val="46054465"/>
    <w:rsid w:val="4621AEB3"/>
    <w:rsid w:val="46C26AC3"/>
    <w:rsid w:val="471D565D"/>
    <w:rsid w:val="4747A642"/>
    <w:rsid w:val="48795F55"/>
    <w:rsid w:val="48B2281C"/>
    <w:rsid w:val="4913EC91"/>
    <w:rsid w:val="4A6CB13A"/>
    <w:rsid w:val="4AA13F43"/>
    <w:rsid w:val="4B0670FE"/>
    <w:rsid w:val="4B10E86A"/>
    <w:rsid w:val="4B13F034"/>
    <w:rsid w:val="4B26689D"/>
    <w:rsid w:val="4BB6B773"/>
    <w:rsid w:val="4C496555"/>
    <w:rsid w:val="4C59B269"/>
    <w:rsid w:val="4CB9F9AB"/>
    <w:rsid w:val="4CBBAC6A"/>
    <w:rsid w:val="4CFD4AD0"/>
    <w:rsid w:val="4DB3FF25"/>
    <w:rsid w:val="4E114EB7"/>
    <w:rsid w:val="4E6C4A71"/>
    <w:rsid w:val="4EC5964F"/>
    <w:rsid w:val="4F6B113D"/>
    <w:rsid w:val="4FF16808"/>
    <w:rsid w:val="501750CB"/>
    <w:rsid w:val="503EAC11"/>
    <w:rsid w:val="5083BBA4"/>
    <w:rsid w:val="51B6D6C3"/>
    <w:rsid w:val="52114C68"/>
    <w:rsid w:val="5304CDD5"/>
    <w:rsid w:val="5352E0F0"/>
    <w:rsid w:val="53D262E2"/>
    <w:rsid w:val="54612EEE"/>
    <w:rsid w:val="54EADFA1"/>
    <w:rsid w:val="550DA8E8"/>
    <w:rsid w:val="552FE4E6"/>
    <w:rsid w:val="559F52C5"/>
    <w:rsid w:val="55F9E961"/>
    <w:rsid w:val="560CFA31"/>
    <w:rsid w:val="5648DE71"/>
    <w:rsid w:val="56CCF294"/>
    <w:rsid w:val="57F556AE"/>
    <w:rsid w:val="589FE53D"/>
    <w:rsid w:val="5917A885"/>
    <w:rsid w:val="59389A23"/>
    <w:rsid w:val="59480FC8"/>
    <w:rsid w:val="5965B233"/>
    <w:rsid w:val="5976C82C"/>
    <w:rsid w:val="59A7DFA6"/>
    <w:rsid w:val="59B1F5A9"/>
    <w:rsid w:val="5A4CD803"/>
    <w:rsid w:val="5BB18DCD"/>
    <w:rsid w:val="5BCFE782"/>
    <w:rsid w:val="5C5EF264"/>
    <w:rsid w:val="5CC21508"/>
    <w:rsid w:val="5D09D94A"/>
    <w:rsid w:val="5D95E39D"/>
    <w:rsid w:val="5E5FB9DA"/>
    <w:rsid w:val="5E739E79"/>
    <w:rsid w:val="5E7A9DF8"/>
    <w:rsid w:val="5EE430F0"/>
    <w:rsid w:val="5F643875"/>
    <w:rsid w:val="5FA27BCB"/>
    <w:rsid w:val="60837F86"/>
    <w:rsid w:val="609E2BCE"/>
    <w:rsid w:val="61EDB02E"/>
    <w:rsid w:val="6290A1EE"/>
    <w:rsid w:val="6327B2F4"/>
    <w:rsid w:val="636334D0"/>
    <w:rsid w:val="63F47FF5"/>
    <w:rsid w:val="646A2C8F"/>
    <w:rsid w:val="64795AB6"/>
    <w:rsid w:val="64B91032"/>
    <w:rsid w:val="64DE8420"/>
    <w:rsid w:val="65081FB8"/>
    <w:rsid w:val="651A6871"/>
    <w:rsid w:val="65A14640"/>
    <w:rsid w:val="65A92A79"/>
    <w:rsid w:val="65AC009C"/>
    <w:rsid w:val="663BCCDF"/>
    <w:rsid w:val="67BFAED6"/>
    <w:rsid w:val="67F165A8"/>
    <w:rsid w:val="68208005"/>
    <w:rsid w:val="683B93E5"/>
    <w:rsid w:val="68944157"/>
    <w:rsid w:val="68BF9705"/>
    <w:rsid w:val="69680000"/>
    <w:rsid w:val="698AC960"/>
    <w:rsid w:val="69CD9FA7"/>
    <w:rsid w:val="69EB0CB6"/>
    <w:rsid w:val="6AB4D810"/>
    <w:rsid w:val="6B67C971"/>
    <w:rsid w:val="6C65AFF9"/>
    <w:rsid w:val="6D7D3E61"/>
    <w:rsid w:val="6DD4C470"/>
    <w:rsid w:val="6F17A0E1"/>
    <w:rsid w:val="6F39183C"/>
    <w:rsid w:val="7002B9B7"/>
    <w:rsid w:val="70155579"/>
    <w:rsid w:val="70550E26"/>
    <w:rsid w:val="70A38030"/>
    <w:rsid w:val="70D2BED0"/>
    <w:rsid w:val="7107BAAD"/>
    <w:rsid w:val="71A0770F"/>
    <w:rsid w:val="73159036"/>
    <w:rsid w:val="73311D5D"/>
    <w:rsid w:val="7463630B"/>
    <w:rsid w:val="74AB4DF3"/>
    <w:rsid w:val="74B2D5EE"/>
    <w:rsid w:val="74FD9AAB"/>
    <w:rsid w:val="751AFF99"/>
    <w:rsid w:val="756EF5A6"/>
    <w:rsid w:val="7589EACB"/>
    <w:rsid w:val="75B148FA"/>
    <w:rsid w:val="75B5407D"/>
    <w:rsid w:val="7616D41D"/>
    <w:rsid w:val="76E889E3"/>
    <w:rsid w:val="76F3E86B"/>
    <w:rsid w:val="770C081B"/>
    <w:rsid w:val="7711D7EB"/>
    <w:rsid w:val="77D43615"/>
    <w:rsid w:val="7837BFB5"/>
    <w:rsid w:val="789BE43D"/>
    <w:rsid w:val="795C4A7F"/>
    <w:rsid w:val="796A0374"/>
    <w:rsid w:val="796BD6B2"/>
    <w:rsid w:val="7A1BAF38"/>
    <w:rsid w:val="7B298138"/>
    <w:rsid w:val="7C04B5C9"/>
    <w:rsid w:val="7C6BA29B"/>
    <w:rsid w:val="7CC2D62A"/>
    <w:rsid w:val="7CCB48F0"/>
    <w:rsid w:val="7CD9F6B3"/>
    <w:rsid w:val="7E63C7C5"/>
    <w:rsid w:val="7F4FA0B7"/>
    <w:rsid w:val="7FD62E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A267A"/>
  <w15:chartTrackingRefBased/>
  <w15:docId w15:val="{8CF81E65-532A-47B1-B19B-EE15E2F6A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A2A"/>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7225"/>
    <w:pPr>
      <w:ind w:left="720"/>
      <w:contextualSpacing/>
    </w:pPr>
  </w:style>
  <w:style w:type="paragraph" w:styleId="Revision">
    <w:name w:val="Revision"/>
    <w:hidden/>
    <w:uiPriority w:val="99"/>
    <w:semiHidden/>
    <w:rsid w:val="00E04D52"/>
    <w:pPr>
      <w:spacing w:after="0" w:line="240" w:lineRule="auto"/>
    </w:pPr>
  </w:style>
  <w:style w:type="paragraph" w:styleId="NoSpacing">
    <w:name w:val="No Spacing"/>
    <w:uiPriority w:val="1"/>
    <w:qFormat/>
    <w:rsid w:val="4B10E86A"/>
    <w:pPr>
      <w:spacing w:after="0"/>
    </w:pPr>
  </w:style>
  <w:style w:type="paragraph" w:styleId="NormalWeb">
    <w:name w:val="Normal (Web)"/>
    <w:basedOn w:val="Normal"/>
    <w:uiPriority w:val="99"/>
    <w:semiHidden/>
    <w:unhideWhenUsed/>
    <w:rsid w:val="003740C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2913">
      <w:bodyDiv w:val="1"/>
      <w:marLeft w:val="0"/>
      <w:marRight w:val="0"/>
      <w:marTop w:val="0"/>
      <w:marBottom w:val="0"/>
      <w:divBdr>
        <w:top w:val="none" w:sz="0" w:space="0" w:color="auto"/>
        <w:left w:val="none" w:sz="0" w:space="0" w:color="auto"/>
        <w:bottom w:val="none" w:sz="0" w:space="0" w:color="auto"/>
        <w:right w:val="none" w:sz="0" w:space="0" w:color="auto"/>
      </w:divBdr>
      <w:divsChild>
        <w:div w:id="1109817196">
          <w:marLeft w:val="446"/>
          <w:marRight w:val="0"/>
          <w:marTop w:val="0"/>
          <w:marBottom w:val="0"/>
          <w:divBdr>
            <w:top w:val="none" w:sz="0" w:space="0" w:color="auto"/>
            <w:left w:val="none" w:sz="0" w:space="0" w:color="auto"/>
            <w:bottom w:val="none" w:sz="0" w:space="0" w:color="auto"/>
            <w:right w:val="none" w:sz="0" w:space="0" w:color="auto"/>
          </w:divBdr>
        </w:div>
      </w:divsChild>
    </w:div>
    <w:div w:id="788546864">
      <w:bodyDiv w:val="1"/>
      <w:marLeft w:val="0"/>
      <w:marRight w:val="0"/>
      <w:marTop w:val="0"/>
      <w:marBottom w:val="0"/>
      <w:divBdr>
        <w:top w:val="none" w:sz="0" w:space="0" w:color="auto"/>
        <w:left w:val="none" w:sz="0" w:space="0" w:color="auto"/>
        <w:bottom w:val="none" w:sz="0" w:space="0" w:color="auto"/>
        <w:right w:val="none" w:sz="0" w:space="0" w:color="auto"/>
      </w:divBdr>
      <w:divsChild>
        <w:div w:id="458842904">
          <w:marLeft w:val="446"/>
          <w:marRight w:val="0"/>
          <w:marTop w:val="0"/>
          <w:marBottom w:val="0"/>
          <w:divBdr>
            <w:top w:val="none" w:sz="0" w:space="0" w:color="auto"/>
            <w:left w:val="none" w:sz="0" w:space="0" w:color="auto"/>
            <w:bottom w:val="none" w:sz="0" w:space="0" w:color="auto"/>
            <w:right w:val="none" w:sz="0" w:space="0" w:color="auto"/>
          </w:divBdr>
        </w:div>
      </w:divsChild>
    </w:div>
    <w:div w:id="1173883551">
      <w:bodyDiv w:val="1"/>
      <w:marLeft w:val="0"/>
      <w:marRight w:val="0"/>
      <w:marTop w:val="0"/>
      <w:marBottom w:val="0"/>
      <w:divBdr>
        <w:top w:val="none" w:sz="0" w:space="0" w:color="auto"/>
        <w:left w:val="none" w:sz="0" w:space="0" w:color="auto"/>
        <w:bottom w:val="none" w:sz="0" w:space="0" w:color="auto"/>
        <w:right w:val="none" w:sz="0" w:space="0" w:color="auto"/>
      </w:divBdr>
      <w:divsChild>
        <w:div w:id="2019040710">
          <w:marLeft w:val="446"/>
          <w:marRight w:val="0"/>
          <w:marTop w:val="0"/>
          <w:marBottom w:val="0"/>
          <w:divBdr>
            <w:top w:val="none" w:sz="0" w:space="0" w:color="auto"/>
            <w:left w:val="none" w:sz="0" w:space="0" w:color="auto"/>
            <w:bottom w:val="none" w:sz="0" w:space="0" w:color="auto"/>
            <w:right w:val="none" w:sz="0" w:space="0" w:color="auto"/>
          </w:divBdr>
        </w:div>
      </w:divsChild>
    </w:div>
    <w:div w:id="1419323010">
      <w:bodyDiv w:val="1"/>
      <w:marLeft w:val="0"/>
      <w:marRight w:val="0"/>
      <w:marTop w:val="0"/>
      <w:marBottom w:val="0"/>
      <w:divBdr>
        <w:top w:val="none" w:sz="0" w:space="0" w:color="auto"/>
        <w:left w:val="none" w:sz="0" w:space="0" w:color="auto"/>
        <w:bottom w:val="none" w:sz="0" w:space="0" w:color="auto"/>
        <w:right w:val="none" w:sz="0" w:space="0" w:color="auto"/>
      </w:divBdr>
      <w:divsChild>
        <w:div w:id="380904790">
          <w:marLeft w:val="547"/>
          <w:marRight w:val="0"/>
          <w:marTop w:val="0"/>
          <w:marBottom w:val="160"/>
          <w:divBdr>
            <w:top w:val="none" w:sz="0" w:space="0" w:color="auto"/>
            <w:left w:val="none" w:sz="0" w:space="0" w:color="auto"/>
            <w:bottom w:val="none" w:sz="0" w:space="0" w:color="auto"/>
            <w:right w:val="none" w:sz="0" w:space="0" w:color="auto"/>
          </w:divBdr>
        </w:div>
        <w:div w:id="782575170">
          <w:marLeft w:val="547"/>
          <w:marRight w:val="0"/>
          <w:marTop w:val="0"/>
          <w:marBottom w:val="0"/>
          <w:divBdr>
            <w:top w:val="none" w:sz="0" w:space="0" w:color="auto"/>
            <w:left w:val="none" w:sz="0" w:space="0" w:color="auto"/>
            <w:bottom w:val="none" w:sz="0" w:space="0" w:color="auto"/>
            <w:right w:val="none" w:sz="0" w:space="0" w:color="auto"/>
          </w:divBdr>
        </w:div>
      </w:divsChild>
    </w:div>
    <w:div w:id="1696691431">
      <w:bodyDiv w:val="1"/>
      <w:marLeft w:val="0"/>
      <w:marRight w:val="0"/>
      <w:marTop w:val="0"/>
      <w:marBottom w:val="0"/>
      <w:divBdr>
        <w:top w:val="none" w:sz="0" w:space="0" w:color="auto"/>
        <w:left w:val="none" w:sz="0" w:space="0" w:color="auto"/>
        <w:bottom w:val="none" w:sz="0" w:space="0" w:color="auto"/>
        <w:right w:val="none" w:sz="0" w:space="0" w:color="auto"/>
      </w:divBdr>
      <w:divsChild>
        <w:div w:id="1998990635">
          <w:marLeft w:val="446"/>
          <w:marRight w:val="0"/>
          <w:marTop w:val="0"/>
          <w:marBottom w:val="0"/>
          <w:divBdr>
            <w:top w:val="none" w:sz="0" w:space="0" w:color="auto"/>
            <w:left w:val="none" w:sz="0" w:space="0" w:color="auto"/>
            <w:bottom w:val="none" w:sz="0" w:space="0" w:color="auto"/>
            <w:right w:val="none" w:sz="0" w:space="0" w:color="auto"/>
          </w:divBdr>
        </w:div>
      </w:divsChild>
    </w:div>
    <w:div w:id="189210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980F08F050E5499A9D11236C6CF9C0" ma:contentTypeVersion="10" ma:contentTypeDescription="Create a new document." ma:contentTypeScope="" ma:versionID="a649d0d046c8b366411dd4a0f17dca54">
  <xsd:schema xmlns:xsd="http://www.w3.org/2001/XMLSchema" xmlns:xs="http://www.w3.org/2001/XMLSchema" xmlns:p="http://schemas.microsoft.com/office/2006/metadata/properties" xmlns:ns2="aa5da0ae-7d46-451f-a924-fb3711c1b9e8" xmlns:ns3="32af9017-603a-49e8-9603-3df44c8374e1" targetNamespace="http://schemas.microsoft.com/office/2006/metadata/properties" ma:root="true" ma:fieldsID="2e18babf8dba5335fe36a4e1fc18342f" ns2:_="" ns3:_="">
    <xsd:import namespace="aa5da0ae-7d46-451f-a924-fb3711c1b9e8"/>
    <xsd:import namespace="32af9017-603a-49e8-9603-3df44c8374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da0ae-7d46-451f-a924-fb3711c1b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ea3f83-29b3-441c-a9f9-c3f9d6bc1ad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af9017-603a-49e8-9603-3df44c8374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41c91b-b69f-4487-be6b-b9833165edd2}" ma:internalName="TaxCatchAll" ma:showField="CatchAllData" ma:web="32af9017-603a-49e8-9603-3df44c8374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5da0ae-7d46-451f-a924-fb3711c1b9e8">
      <Terms xmlns="http://schemas.microsoft.com/office/infopath/2007/PartnerControls"/>
    </lcf76f155ced4ddcb4097134ff3c332f>
    <TaxCatchAll xmlns="32af9017-603a-49e8-9603-3df44c8374e1" xsi:nil="true"/>
  </documentManagement>
</p:properties>
</file>

<file path=customXml/itemProps1.xml><?xml version="1.0" encoding="utf-8"?>
<ds:datastoreItem xmlns:ds="http://schemas.openxmlformats.org/officeDocument/2006/customXml" ds:itemID="{E99D5A73-1B17-469A-A7A9-631BFE45C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da0ae-7d46-451f-a924-fb3711c1b9e8"/>
    <ds:schemaRef ds:uri="32af9017-603a-49e8-9603-3df44c8374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357793-9C2F-4FA0-B9D8-EDB590C2F97F}">
  <ds:schemaRefs>
    <ds:schemaRef ds:uri="http://schemas.microsoft.com/sharepoint/v3/contenttype/forms"/>
  </ds:schemaRefs>
</ds:datastoreItem>
</file>

<file path=customXml/itemProps3.xml><?xml version="1.0" encoding="utf-8"?>
<ds:datastoreItem xmlns:ds="http://schemas.openxmlformats.org/officeDocument/2006/customXml" ds:itemID="{B3F77995-C1D9-45FD-AA2D-11FC984D2E2C}">
  <ds:schemaRefs>
    <ds:schemaRef ds:uri="http://schemas.microsoft.com/office/2006/metadata/properties"/>
    <ds:schemaRef ds:uri="http://schemas.microsoft.com/office/infopath/2007/PartnerControls"/>
    <ds:schemaRef ds:uri="aa5da0ae-7d46-451f-a924-fb3711c1b9e8"/>
    <ds:schemaRef ds:uri="32af9017-603a-49e8-9603-3df44c8374e1"/>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4</Pages>
  <Words>1409</Words>
  <Characters>8032</Characters>
  <Application>Microsoft Office Word</Application>
  <DocSecurity>0</DocSecurity>
  <Lines>66</Lines>
  <Paragraphs>18</Paragraphs>
  <ScaleCrop>false</ScaleCrop>
  <Company>Microsoft</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Mallory West</dc:creator>
  <cp:keywords/>
  <dc:description/>
  <cp:lastModifiedBy>Mallory West</cp:lastModifiedBy>
  <cp:revision>131</cp:revision>
  <dcterms:created xsi:type="dcterms:W3CDTF">2026-04-06T16:28:00Z</dcterms:created>
  <dcterms:modified xsi:type="dcterms:W3CDTF">2026-04-24T15:20:00Z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affab0e04dedefbb275c77f20ff01f4f15113e2333ccd117308c8b81313f2f4d</vt:lpwstr>
  </property>
  <property fmtid="{D5CDD505-2E9C-101B-9397-08002B2CF9AE}" pid="3" name="ContentTypeId">
    <vt:lpwstr>0x01010009980F08F050E5499A9D11236C6CF9C0</vt:lpwstr>
  </property>
  <property fmtid="{D5CDD505-2E9C-101B-9397-08002B2CF9AE}" pid="4" name="Order">
    <vt:r8>141800</vt:r8>
  </property>
  <property fmtid="{D5CDD505-2E9C-101B-9397-08002B2CF9AE}" pid="5" name="MediaServiceImageTags">
    <vt:lpwstr/>
  </property>
</Properties>
</file>