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575AA47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79" w:rsidRPr="00970940" w:rsidRDefault="00851E6D" w:rsidP="00970940">
      <w:pPr>
        <w:jc w:val="center"/>
        <w:rPr>
          <w:b/>
        </w:rPr>
      </w:pPr>
      <w:bookmarkStart w:id="0" w:name="_GoBack"/>
      <w:bookmarkEnd w:id="0"/>
      <w:r>
        <w:rPr>
          <w:noProof/>
        </w:rPr>
        <w:drawing>
          <wp:inline distT="0" distB="0" distL="0" distR="0" wp14:anchorId="381E4AF4" wp14:editId="7D2E43DC">
            <wp:extent cx="6191250" cy="1085850"/>
            <wp:effectExtent l="0" t="0" r="0" b="0"/>
            <wp:docPr id="2" name="Picture 17" descr="cid:image016.jpg@01D28DD3.E8FBAEF0"/>
            <wp:cNvGraphicFramePr/>
            <a:graphic xmlns:a="http://schemas.openxmlformats.org/drawingml/2006/main">
              <a:graphicData uri="http://schemas.openxmlformats.org/drawingml/2006/picture">
                <pic:pic xmlns:pic="http://schemas.openxmlformats.org/drawingml/2006/picture">
                  <pic:nvPicPr>
                    <pic:cNvPr id="1" name="Picture 17" descr="cid:image016.jpg@01D28DD3.E8FBAE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1085850"/>
                    </a:xfrm>
                    <a:prstGeom prst="rect">
                      <a:avLst/>
                    </a:prstGeom>
                    <a:noFill/>
                    <a:ln>
                      <a:noFill/>
                    </a:ln>
                  </pic:spPr>
                </pic:pic>
              </a:graphicData>
            </a:graphic>
          </wp:inline>
        </w:drawing>
      </w:r>
      <w:r>
        <w:rPr>
          <w:b/>
        </w:rPr>
        <w:t xml:space="preserve">               </w:t>
      </w:r>
      <w:r w:rsidR="006B5D9C" w:rsidRPr="00736417">
        <w:rPr>
          <w:b/>
          <w:sz w:val="28"/>
          <w:szCs w:val="28"/>
        </w:rPr>
        <w:t>November</w:t>
      </w:r>
      <w:r w:rsidRPr="00736417">
        <w:rPr>
          <w:b/>
          <w:sz w:val="28"/>
          <w:szCs w:val="28"/>
        </w:rPr>
        <w:t xml:space="preserve">     </w:t>
      </w:r>
      <w:r w:rsidR="00754F7E">
        <w:rPr>
          <w:b/>
          <w:sz w:val="28"/>
          <w:szCs w:val="28"/>
        </w:rPr>
        <w:t>2019</w:t>
      </w:r>
    </w:p>
    <w:p w:rsidR="005265F4" w:rsidRDefault="00E56F00" w:rsidP="00C945EA">
      <w:pPr>
        <w:pStyle w:val="NoSpacing"/>
        <w:rPr>
          <w:b/>
          <w:sz w:val="28"/>
          <w:szCs w:val="28"/>
        </w:rPr>
      </w:pPr>
      <w:r w:rsidRPr="00E56F00">
        <w:rPr>
          <w:b/>
          <w:sz w:val="28"/>
          <w:szCs w:val="28"/>
        </w:rPr>
        <w:t>1</w:t>
      </w:r>
      <w:r w:rsidR="00096A79" w:rsidRPr="00F75F65">
        <w:rPr>
          <w:b/>
          <w:color w:val="00B050"/>
        </w:rPr>
        <w:tab/>
      </w:r>
      <w:r w:rsidR="00C518AC" w:rsidRPr="00C518AC">
        <w:rPr>
          <w:b/>
          <w:sz w:val="28"/>
          <w:szCs w:val="28"/>
        </w:rPr>
        <w:t>Membership</w:t>
      </w:r>
    </w:p>
    <w:p w:rsidR="00E56F00" w:rsidRDefault="003254F5" w:rsidP="00CF519A">
      <w:pPr>
        <w:pStyle w:val="NoSpacing"/>
        <w:ind w:left="720"/>
      </w:pPr>
      <w:r w:rsidRPr="009433F7">
        <w:t>Attached is the latest Service Unit Membership report</w:t>
      </w:r>
      <w:r w:rsidR="00FB55BC" w:rsidRPr="009433F7">
        <w:t>.  A huge congratulat</w:t>
      </w:r>
      <w:r w:rsidR="00522DE2">
        <w:t>ions to Service Unit 627 who</w:t>
      </w:r>
      <w:r w:rsidR="006267AE">
        <w:t xml:space="preserve"> reached their 2019</w:t>
      </w:r>
      <w:r w:rsidR="0069211B">
        <w:t>-20 goal, we have four service units who are in the 90</w:t>
      </w:r>
      <w:r w:rsidR="0069211B" w:rsidRPr="0069211B">
        <w:rPr>
          <w:vertAlign w:val="superscript"/>
        </w:rPr>
        <w:t>th</w:t>
      </w:r>
      <w:r w:rsidR="0069211B">
        <w:t xml:space="preserve"> percentile.  </w:t>
      </w:r>
      <w:r w:rsidR="009433F7" w:rsidRPr="009433F7">
        <w:t xml:space="preserve">  We have not met our kindergarten girl goa</w:t>
      </w:r>
      <w:r w:rsidR="00547943" w:rsidRPr="009433F7">
        <w:t>l and have put together</w:t>
      </w:r>
      <w:r w:rsidR="005F54A1" w:rsidRPr="009433F7">
        <w:t xml:space="preserve"> a strategic pl</w:t>
      </w:r>
      <w:r w:rsidR="00052A94" w:rsidRPr="009433F7">
        <w:t>an for targeting kindergarten girls.  If your service unit</w:t>
      </w:r>
      <w:r w:rsidR="00255C04" w:rsidRPr="009433F7">
        <w:t xml:space="preserve"> has schools that need additional attention</w:t>
      </w:r>
      <w:r w:rsidR="00052A94" w:rsidRPr="009433F7">
        <w:t xml:space="preserve"> </w:t>
      </w:r>
      <w:r w:rsidR="009433F7" w:rsidRPr="009433F7">
        <w:t xml:space="preserve">in serving kindergarten girls </w:t>
      </w:r>
      <w:r w:rsidR="00052A94" w:rsidRPr="009433F7">
        <w:t>your CEM will be r</w:t>
      </w:r>
      <w:r w:rsidR="000E1608">
        <w:t>eaching out to you</w:t>
      </w:r>
      <w:r w:rsidR="0069211B">
        <w:t xml:space="preserve"> with a plan to achieve this goal.</w:t>
      </w:r>
    </w:p>
    <w:p w:rsidR="00522DE2" w:rsidRPr="009433F7" w:rsidRDefault="00522DE2" w:rsidP="00CF519A">
      <w:pPr>
        <w:pStyle w:val="NoSpacing"/>
        <w:ind w:left="720"/>
      </w:pPr>
      <w:r>
        <w:t xml:space="preserve">We welcome your support and ideas to help </w:t>
      </w:r>
      <w:r w:rsidR="00AF22F1">
        <w:t>us serve more girls in that age level.</w:t>
      </w:r>
    </w:p>
    <w:p w:rsidR="00E56F00" w:rsidRDefault="00E56F00" w:rsidP="00CF519A">
      <w:pPr>
        <w:pStyle w:val="NoSpacing"/>
        <w:ind w:left="720"/>
      </w:pPr>
    </w:p>
    <w:p w:rsidR="00E56F00" w:rsidRDefault="00E56F00" w:rsidP="00E56F00">
      <w:pPr>
        <w:pStyle w:val="NoSpacing"/>
        <w:rPr>
          <w:b/>
          <w:sz w:val="28"/>
          <w:szCs w:val="28"/>
        </w:rPr>
      </w:pPr>
      <w:r>
        <w:rPr>
          <w:b/>
          <w:sz w:val="28"/>
          <w:szCs w:val="28"/>
        </w:rPr>
        <w:t>2</w:t>
      </w:r>
      <w:r>
        <w:rPr>
          <w:b/>
          <w:sz w:val="28"/>
          <w:szCs w:val="28"/>
        </w:rPr>
        <w:tab/>
      </w:r>
      <w:r w:rsidRPr="00C518AC">
        <w:rPr>
          <w:b/>
          <w:sz w:val="28"/>
          <w:szCs w:val="28"/>
        </w:rPr>
        <w:t>Adult Recognitions</w:t>
      </w:r>
      <w:r>
        <w:rPr>
          <w:b/>
          <w:sz w:val="28"/>
          <w:szCs w:val="28"/>
        </w:rPr>
        <w:t xml:space="preserve"> 2020</w:t>
      </w:r>
    </w:p>
    <w:p w:rsidR="00096A79" w:rsidRDefault="00E56F00" w:rsidP="00754F7E">
      <w:pPr>
        <w:ind w:left="720"/>
      </w:pPr>
      <w:r>
        <w:t>Leading the Way, our adult recognition celebration will be held on April 18</w:t>
      </w:r>
      <w:r w:rsidRPr="00754F7E">
        <w:rPr>
          <w:vertAlign w:val="superscript"/>
        </w:rPr>
        <w:t>th</w:t>
      </w:r>
      <w:r>
        <w:t xml:space="preserve">, 2020 at the Coralville Marriott.  Now is a good time to start talking at Leader Meetings about who in your Service Unit you would like to nominate for a council award and how important it is to thank volunteers who have gone above and beyond with their commitment to Girl Scouts.  Review all the information about these awards on our website under </w:t>
      </w:r>
      <w:hyperlink r:id="rId8" w:history="1">
        <w:r w:rsidRPr="00B556B0">
          <w:rPr>
            <w:rStyle w:val="Hyperlink"/>
          </w:rPr>
          <w:t>Volunteers/Recognitions</w:t>
        </w:r>
      </w:hyperlink>
      <w:r>
        <w:t xml:space="preserve"> </w:t>
      </w:r>
    </w:p>
    <w:p w:rsidR="00B7247B" w:rsidRDefault="00096A79" w:rsidP="00B7247B">
      <w:pPr>
        <w:pStyle w:val="NoSpacing"/>
      </w:pPr>
      <w:r w:rsidRPr="0090016A">
        <w:rPr>
          <w:b/>
          <w:sz w:val="28"/>
          <w:szCs w:val="28"/>
        </w:rPr>
        <w:t>3</w:t>
      </w:r>
      <w:r w:rsidR="00F561F5" w:rsidRPr="00BA3A9F">
        <w:rPr>
          <w:color w:val="00B050"/>
        </w:rPr>
        <w:tab/>
      </w:r>
      <w:r w:rsidR="00B7247B">
        <w:rPr>
          <w:b/>
          <w:bCs/>
          <w:sz w:val="28"/>
          <w:szCs w:val="28"/>
        </w:rPr>
        <w:t>Fall Product Program</w:t>
      </w:r>
    </w:p>
    <w:p w:rsidR="00B7247B" w:rsidRDefault="00B7247B" w:rsidP="00B7247B">
      <w:pPr>
        <w:pStyle w:val="NoSpacing"/>
        <w:numPr>
          <w:ilvl w:val="0"/>
          <w:numId w:val="5"/>
        </w:numPr>
      </w:pPr>
      <w:r>
        <w:t>The online store is open until November 6</w:t>
      </w:r>
      <w:r>
        <w:rPr>
          <w:vertAlign w:val="superscript"/>
        </w:rPr>
        <w:t>th</w:t>
      </w:r>
      <w:r>
        <w:t>. Items available will be direct ship only.</w:t>
      </w:r>
    </w:p>
    <w:p w:rsidR="00B7247B" w:rsidRDefault="00B7247B" w:rsidP="00B7247B">
      <w:pPr>
        <w:pStyle w:val="NoSpacing"/>
        <w:numPr>
          <w:ilvl w:val="0"/>
          <w:numId w:val="5"/>
        </w:numPr>
      </w:pPr>
      <w:r>
        <w:t>Service units will receive their product deliveries Nov. 20-22.  Get the details from your Service Unit Product Manager.</w:t>
      </w:r>
    </w:p>
    <w:p w:rsidR="00B7247B" w:rsidRDefault="00B7247B" w:rsidP="00B7247B">
      <w:pPr>
        <w:pStyle w:val="NoSpacing"/>
        <w:numPr>
          <w:ilvl w:val="0"/>
          <w:numId w:val="5"/>
        </w:numPr>
      </w:pPr>
      <w:r>
        <w:t xml:space="preserve">Problem Collection Forms, for any uncollected money from girls, are due to finance no later than Dec 6. The form can be found on our website: </w:t>
      </w:r>
      <w:hyperlink r:id="rId9" w:history="1">
        <w:r>
          <w:rPr>
            <w:rStyle w:val="Hyperlink"/>
          </w:rPr>
          <w:t>www.girlscoutstoday.org</w:t>
        </w:r>
      </w:hyperlink>
      <w:r>
        <w:t>. Be sure to attach all signed receipts and permission form.</w:t>
      </w:r>
    </w:p>
    <w:p w:rsidR="00B7247B" w:rsidRPr="00202E72" w:rsidRDefault="00B7247B" w:rsidP="00D74E1E">
      <w:pPr>
        <w:pStyle w:val="NoSpacing"/>
        <w:numPr>
          <w:ilvl w:val="0"/>
          <w:numId w:val="5"/>
        </w:numPr>
      </w:pPr>
      <w:r>
        <w:t>ACH payments will take place the week of Dec 9</w:t>
      </w:r>
      <w:r>
        <w:rPr>
          <w:vertAlign w:val="superscript"/>
        </w:rPr>
        <w:t>th</w:t>
      </w:r>
      <w:r>
        <w:t xml:space="preserve"> so make sure to have all money deposited before then.</w:t>
      </w:r>
    </w:p>
    <w:p w:rsidR="00B642D1" w:rsidRDefault="00B642D1" w:rsidP="00B642D1">
      <w:pPr>
        <w:pStyle w:val="NoSpacing"/>
      </w:pPr>
    </w:p>
    <w:p w:rsidR="000D7CCB" w:rsidRDefault="009C4635" w:rsidP="000D7CCB">
      <w:pPr>
        <w:pStyle w:val="NoSpacing"/>
      </w:pPr>
      <w:r w:rsidRPr="0090016A">
        <w:rPr>
          <w:b/>
          <w:sz w:val="28"/>
          <w:szCs w:val="28"/>
        </w:rPr>
        <w:t>4</w:t>
      </w:r>
      <w:r w:rsidR="00F561F5" w:rsidRPr="00F75F65">
        <w:rPr>
          <w:color w:val="00B050"/>
        </w:rPr>
        <w:tab/>
      </w:r>
      <w:r w:rsidR="00137BC1" w:rsidRPr="000D7CCB">
        <w:rPr>
          <w:b/>
          <w:sz w:val="28"/>
          <w:szCs w:val="28"/>
        </w:rPr>
        <w:t>Safety Activity C</w:t>
      </w:r>
      <w:r w:rsidR="00E73CD4" w:rsidRPr="000D7CCB">
        <w:rPr>
          <w:b/>
          <w:sz w:val="28"/>
          <w:szCs w:val="28"/>
        </w:rPr>
        <w:t>heckpoints</w:t>
      </w:r>
    </w:p>
    <w:p w:rsidR="00137BC1" w:rsidRPr="000D7CCB" w:rsidRDefault="008D2D93" w:rsidP="000D7CCB">
      <w:pPr>
        <w:pStyle w:val="NoSpacing"/>
        <w:ind w:left="720"/>
      </w:pPr>
      <w:hyperlink r:id="rId10" w:history="1">
        <w:r w:rsidR="00137BC1" w:rsidRPr="00394C78">
          <w:rPr>
            <w:rStyle w:val="Hyperlink"/>
          </w:rPr>
          <w:t>Safety Activity Checkpoints</w:t>
        </w:r>
      </w:hyperlink>
      <w:r w:rsidR="00137BC1" w:rsidRPr="000767CA">
        <w:t xml:space="preserve"> have been updated for 2020 and are now live on our website.  Many of the travel processes that were in Volunteer Essentials are now listed in Safety Activity Checkpoints.  Check it out and encourage your leaders to always make the Safety Activity Checkpoints the first stop when planning activi</w:t>
      </w:r>
      <w:r w:rsidR="00970940">
        <w:t>ties.</w:t>
      </w:r>
    </w:p>
    <w:p w:rsidR="008C5C64" w:rsidRPr="008C5C64" w:rsidRDefault="008C5C64" w:rsidP="00B642D1">
      <w:pPr>
        <w:pStyle w:val="NoSpacing"/>
      </w:pPr>
      <w:r w:rsidRPr="008C5C64">
        <w:t xml:space="preserve"> </w:t>
      </w:r>
    </w:p>
    <w:p w:rsidR="00C945EA" w:rsidRDefault="009C4635" w:rsidP="00C945EA">
      <w:pPr>
        <w:pStyle w:val="NoSpacing"/>
        <w:rPr>
          <w:b/>
          <w:sz w:val="28"/>
          <w:szCs w:val="28"/>
        </w:rPr>
      </w:pPr>
      <w:r w:rsidRPr="0090016A">
        <w:rPr>
          <w:b/>
          <w:sz w:val="28"/>
          <w:szCs w:val="28"/>
        </w:rPr>
        <w:t>5</w:t>
      </w:r>
      <w:r w:rsidR="00F561F5" w:rsidRPr="0090016A">
        <w:rPr>
          <w:b/>
          <w:color w:val="00B050"/>
          <w:sz w:val="28"/>
          <w:szCs w:val="28"/>
        </w:rPr>
        <w:tab/>
      </w:r>
      <w:r w:rsidR="004A0B47" w:rsidRPr="004A0B47">
        <w:rPr>
          <w:b/>
          <w:sz w:val="28"/>
          <w:szCs w:val="28"/>
        </w:rPr>
        <w:t>Service Team Support</w:t>
      </w:r>
    </w:p>
    <w:p w:rsidR="004E2B64" w:rsidRPr="001D231E" w:rsidRDefault="004E2B64" w:rsidP="004E2B64">
      <w:pPr>
        <w:pStyle w:val="NoSpacing"/>
        <w:numPr>
          <w:ilvl w:val="0"/>
          <w:numId w:val="13"/>
        </w:numPr>
        <w:rPr>
          <w:sz w:val="24"/>
          <w:szCs w:val="24"/>
        </w:rPr>
      </w:pPr>
      <w:r w:rsidRPr="001348EB">
        <w:rPr>
          <w:b/>
          <w:sz w:val="24"/>
          <w:szCs w:val="24"/>
        </w:rPr>
        <w:t>Mark your calendars</w:t>
      </w:r>
      <w:r>
        <w:rPr>
          <w:sz w:val="24"/>
          <w:szCs w:val="24"/>
        </w:rPr>
        <w:t xml:space="preserve"> for the first regional Service Team Rally on January 25</w:t>
      </w:r>
      <w:r w:rsidRPr="009D2E4D">
        <w:rPr>
          <w:sz w:val="24"/>
          <w:szCs w:val="24"/>
          <w:vertAlign w:val="superscript"/>
        </w:rPr>
        <w:t>th</w:t>
      </w:r>
      <w:r>
        <w:rPr>
          <w:sz w:val="24"/>
          <w:szCs w:val="24"/>
        </w:rPr>
        <w:t>, 2020 for all service team members – more details coming.</w:t>
      </w:r>
    </w:p>
    <w:p w:rsidR="004A0B47" w:rsidRDefault="001D231E" w:rsidP="001D231E">
      <w:pPr>
        <w:pStyle w:val="NoSpacing"/>
        <w:numPr>
          <w:ilvl w:val="0"/>
          <w:numId w:val="13"/>
        </w:numPr>
        <w:rPr>
          <w:sz w:val="24"/>
          <w:szCs w:val="24"/>
        </w:rPr>
      </w:pPr>
      <w:r w:rsidRPr="001D231E">
        <w:rPr>
          <w:sz w:val="24"/>
          <w:szCs w:val="24"/>
        </w:rPr>
        <w:t xml:space="preserve">Service team </w:t>
      </w:r>
      <w:r>
        <w:rPr>
          <w:sz w:val="24"/>
          <w:szCs w:val="24"/>
        </w:rPr>
        <w:t xml:space="preserve">position trainings are available on our </w:t>
      </w:r>
      <w:hyperlink r:id="rId11" w:history="1">
        <w:r w:rsidR="00A96386" w:rsidRPr="001716BB">
          <w:rPr>
            <w:rStyle w:val="Hyperlink"/>
            <w:sz w:val="24"/>
            <w:szCs w:val="24"/>
          </w:rPr>
          <w:t>website</w:t>
        </w:r>
      </w:hyperlink>
    </w:p>
    <w:p w:rsidR="001716BB" w:rsidRDefault="001716BB" w:rsidP="001D231E">
      <w:pPr>
        <w:pStyle w:val="NoSpacing"/>
        <w:numPr>
          <w:ilvl w:val="0"/>
          <w:numId w:val="13"/>
        </w:numPr>
        <w:rPr>
          <w:sz w:val="24"/>
          <w:szCs w:val="24"/>
        </w:rPr>
      </w:pPr>
      <w:r>
        <w:rPr>
          <w:sz w:val="24"/>
          <w:szCs w:val="24"/>
        </w:rPr>
        <w:t>The quarterly Service Team Newsletter will be</w:t>
      </w:r>
      <w:r w:rsidR="004266A4">
        <w:rPr>
          <w:sz w:val="24"/>
          <w:szCs w:val="24"/>
        </w:rPr>
        <w:t xml:space="preserve"> delivered </w:t>
      </w:r>
      <w:r w:rsidR="00343970">
        <w:rPr>
          <w:sz w:val="24"/>
          <w:szCs w:val="24"/>
        </w:rPr>
        <w:t>to all team members the first week in December</w:t>
      </w:r>
    </w:p>
    <w:p w:rsidR="0090016A" w:rsidRPr="0090016A" w:rsidRDefault="0090016A" w:rsidP="00C945EA">
      <w:pPr>
        <w:pStyle w:val="NoSpacing"/>
        <w:rPr>
          <w:b/>
          <w:sz w:val="28"/>
          <w:szCs w:val="28"/>
        </w:rPr>
      </w:pPr>
    </w:p>
    <w:p w:rsidR="00771347" w:rsidRDefault="009C4635" w:rsidP="00771347">
      <w:pPr>
        <w:pStyle w:val="NoSpacing"/>
      </w:pPr>
      <w:r w:rsidRPr="0090016A">
        <w:rPr>
          <w:b/>
          <w:sz w:val="28"/>
          <w:szCs w:val="28"/>
        </w:rPr>
        <w:t>6</w:t>
      </w:r>
      <w:r w:rsidR="00482C83" w:rsidRPr="0090016A">
        <w:rPr>
          <w:b/>
        </w:rPr>
        <w:t xml:space="preserve"> </w:t>
      </w:r>
      <w:r w:rsidR="00667F6E">
        <w:tab/>
      </w:r>
      <w:r w:rsidR="00771347" w:rsidRPr="00A415DA">
        <w:rPr>
          <w:b/>
          <w:sz w:val="28"/>
          <w:szCs w:val="28"/>
        </w:rPr>
        <w:t>National Convention</w:t>
      </w:r>
    </w:p>
    <w:p w:rsidR="00771347" w:rsidRPr="00A415DA" w:rsidRDefault="00771347" w:rsidP="00771347">
      <w:pPr>
        <w:spacing w:after="0" w:line="240" w:lineRule="auto"/>
        <w:ind w:firstLine="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15D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55</w:t>
      </w:r>
      <w:r w:rsidRPr="00A415DA">
        <w:rPr>
          <w:rFonts w:cs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415D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 Convention will be held in October 2020 in Orlando, FL.    </w:t>
      </w:r>
    </w:p>
    <w:p w:rsidR="00771347" w:rsidRPr="00A415DA" w:rsidRDefault="00771347" w:rsidP="00771347">
      <w:pPr>
        <w:numPr>
          <w:ilvl w:val="0"/>
          <w:numId w:val="10"/>
        </w:numPr>
        <w:spacing w:after="0" w:line="240" w:lineRule="auto"/>
      </w:pPr>
      <w:r w:rsidRPr="00A415DA">
        <w:t>National delegates have the opportunity to attend and participate in meetings of the national body, represent local views, and take actions that are in the best interest of the Girl Scout movement throughout the nation.</w:t>
      </w:r>
    </w:p>
    <w:p w:rsidR="00771347" w:rsidRPr="00A415DA" w:rsidRDefault="00771347" w:rsidP="00771347">
      <w:pPr>
        <w:numPr>
          <w:ilvl w:val="0"/>
          <w:numId w:val="10"/>
        </w:numPr>
        <w:spacing w:after="0" w:line="240" w:lineRule="auto"/>
      </w:pPr>
      <w:r w:rsidRPr="00A415DA">
        <w:t xml:space="preserve">An election committee will review the applications and present a slate of nominees to be voted on at the Annual Meeting in March 2020. If elected, a delegate will represent the council for a three-year term.  </w:t>
      </w:r>
    </w:p>
    <w:p w:rsidR="00771347" w:rsidRDefault="00771347" w:rsidP="00771347">
      <w:pPr>
        <w:numPr>
          <w:ilvl w:val="0"/>
          <w:numId w:val="10"/>
        </w:numPr>
        <w:spacing w:after="0" w:line="240" w:lineRule="auto"/>
      </w:pPr>
      <w:r w:rsidRPr="00A415DA">
        <w:t xml:space="preserve">All volunteers and girls at least 14 years of age by September 30, 2020 are eligible to apply. Application deadline is November 30, 2019.    For more information, contact </w:t>
      </w:r>
      <w:hyperlink r:id="rId12" w:history="1">
        <w:r w:rsidRPr="00A415DA">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info@GirlScoutstoday.org</w:t>
        </w:r>
      </w:hyperlink>
      <w:r w:rsidRPr="00A415DA">
        <w:t>  . </w:t>
      </w:r>
      <w:hyperlink r:id="rId13" w:history="1">
        <w:r w:rsidRPr="00A415DA">
          <w:rPr>
            <w:rFonts w:cstheme="minorHAnsi"/>
            <w:bCs/>
            <w:color w:val="0563C1" w:themeColor="hyperlink"/>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Apply today</w:t>
        </w:r>
      </w:hyperlink>
      <w:r w:rsidRPr="00A415DA">
        <w:rPr>
          <w:rFonts w:cstheme="minorHAnsi"/>
          <w:bCs/>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415DA">
        <w:t xml:space="preserve"> </w:t>
      </w:r>
    </w:p>
    <w:p w:rsidR="00970940" w:rsidRDefault="00970940" w:rsidP="00970940">
      <w:pPr>
        <w:spacing w:after="0" w:line="240" w:lineRule="auto"/>
      </w:pPr>
    </w:p>
    <w:p w:rsidR="00970940" w:rsidRDefault="00694583" w:rsidP="00970940">
      <w:pPr>
        <w:pStyle w:val="NoSpacing"/>
        <w:rPr>
          <w:b/>
          <w:sz w:val="28"/>
          <w:szCs w:val="28"/>
        </w:rPr>
      </w:pPr>
      <w:r>
        <w:rPr>
          <w:b/>
          <w:sz w:val="28"/>
          <w:szCs w:val="28"/>
        </w:rPr>
        <w:t>7</w:t>
      </w:r>
      <w:r>
        <w:rPr>
          <w:b/>
          <w:sz w:val="28"/>
          <w:szCs w:val="28"/>
        </w:rPr>
        <w:tab/>
      </w:r>
      <w:r w:rsidR="00970940" w:rsidRPr="00305F01">
        <w:rPr>
          <w:b/>
          <w:sz w:val="28"/>
          <w:szCs w:val="28"/>
        </w:rPr>
        <w:t>New Leader Support</w:t>
      </w:r>
    </w:p>
    <w:p w:rsidR="00970940" w:rsidRDefault="00970940" w:rsidP="00970940">
      <w:pPr>
        <w:numPr>
          <w:ilvl w:val="0"/>
          <w:numId w:val="15"/>
        </w:numPr>
        <w:shd w:val="clear" w:color="auto" w:fill="FFFFFF"/>
        <w:spacing w:after="0" w:line="240" w:lineRule="auto"/>
        <w:contextualSpacing/>
        <w:rPr>
          <w:rFonts w:cstheme="minorHAnsi"/>
          <w:color w:val="000000"/>
        </w:rPr>
      </w:pPr>
      <w:r>
        <w:rPr>
          <w:rFonts w:cstheme="minorHAnsi"/>
          <w:color w:val="000000"/>
        </w:rPr>
        <w:t>Connect with new leaders and invite them to Leader Meetings, welcome and introduce them</w:t>
      </w:r>
    </w:p>
    <w:p w:rsidR="00970940" w:rsidRDefault="00970940" w:rsidP="00970940">
      <w:pPr>
        <w:numPr>
          <w:ilvl w:val="0"/>
          <w:numId w:val="15"/>
        </w:numPr>
        <w:shd w:val="clear" w:color="auto" w:fill="FFFFFF"/>
        <w:spacing w:after="0" w:line="240" w:lineRule="auto"/>
        <w:contextualSpacing/>
        <w:rPr>
          <w:rFonts w:cstheme="minorHAnsi"/>
          <w:color w:val="000000"/>
        </w:rPr>
      </w:pPr>
      <w:r>
        <w:rPr>
          <w:rFonts w:cstheme="minorHAnsi"/>
          <w:color w:val="000000"/>
        </w:rPr>
        <w:t xml:space="preserve">Promote </w:t>
      </w:r>
      <w:hyperlink r:id="rId14" w:history="1">
        <w:r w:rsidRPr="00E26599">
          <w:rPr>
            <w:rStyle w:val="Hyperlink"/>
            <w:rFonts w:cstheme="minorHAnsi"/>
          </w:rPr>
          <w:t>info@girlscoutstoday.org</w:t>
        </w:r>
      </w:hyperlink>
      <w:r>
        <w:rPr>
          <w:rFonts w:cstheme="minorHAnsi"/>
          <w:color w:val="000000"/>
        </w:rPr>
        <w:t>, age-level Facebook pages, Volunteer Toolkit</w:t>
      </w:r>
    </w:p>
    <w:p w:rsidR="00970940" w:rsidRPr="00D74E1E" w:rsidRDefault="00970940" w:rsidP="00970940">
      <w:pPr>
        <w:numPr>
          <w:ilvl w:val="0"/>
          <w:numId w:val="15"/>
        </w:numPr>
        <w:shd w:val="clear" w:color="auto" w:fill="FFFFFF"/>
        <w:spacing w:after="0" w:line="240" w:lineRule="auto"/>
        <w:contextualSpacing/>
        <w:rPr>
          <w:rFonts w:cstheme="minorHAnsi"/>
          <w:color w:val="000000"/>
        </w:rPr>
      </w:pPr>
      <w:r>
        <w:rPr>
          <w:rFonts w:cstheme="minorHAnsi"/>
          <w:color w:val="000000"/>
        </w:rPr>
        <w:t xml:space="preserve">Drive new leaders to the </w:t>
      </w:r>
      <w:r w:rsidRPr="00121359">
        <w:rPr>
          <w:rFonts w:cstheme="minorHAnsi"/>
          <w:color w:val="000000"/>
        </w:rPr>
        <w:t xml:space="preserve">New Leader Resources available on the </w:t>
      </w:r>
      <w:hyperlink r:id="rId15" w:history="1">
        <w:r w:rsidRPr="00121359">
          <w:rPr>
            <w:rFonts w:cstheme="minorHAnsi"/>
            <w:color w:val="0563C1" w:themeColor="hyperlink"/>
            <w:u w:val="single"/>
          </w:rPr>
          <w:t>website</w:t>
        </w:r>
      </w:hyperlink>
    </w:p>
    <w:p w:rsidR="00694583" w:rsidRDefault="00694583" w:rsidP="00482C83">
      <w:pPr>
        <w:pStyle w:val="NoSpacing"/>
      </w:pPr>
    </w:p>
    <w:p w:rsidR="00945B59" w:rsidRDefault="00694583" w:rsidP="00482C83">
      <w:pPr>
        <w:pStyle w:val="NoSpacing"/>
      </w:pPr>
      <w:r w:rsidRPr="00694583">
        <w:rPr>
          <w:b/>
          <w:sz w:val="28"/>
          <w:szCs w:val="28"/>
        </w:rPr>
        <w:t>8</w:t>
      </w:r>
      <w:r w:rsidR="00970940">
        <w:rPr>
          <w:b/>
          <w:sz w:val="28"/>
          <w:szCs w:val="28"/>
        </w:rPr>
        <w:tab/>
      </w:r>
      <w:r w:rsidR="00945B59" w:rsidRPr="00945B59">
        <w:rPr>
          <w:b/>
          <w:sz w:val="28"/>
          <w:szCs w:val="28"/>
        </w:rPr>
        <w:t>COOKIE BUSINESS</w:t>
      </w:r>
    </w:p>
    <w:p w:rsidR="00482C83" w:rsidRPr="007B2243" w:rsidRDefault="00482C83" w:rsidP="00945B59">
      <w:pPr>
        <w:pStyle w:val="NoSpacing"/>
        <w:ind w:firstLine="720"/>
        <w:rPr>
          <w:sz w:val="24"/>
          <w:szCs w:val="24"/>
        </w:rPr>
      </w:pPr>
      <w:r w:rsidRPr="007B2243">
        <w:rPr>
          <w:b/>
          <w:sz w:val="24"/>
          <w:szCs w:val="24"/>
        </w:rPr>
        <w:t>Join the GSEIWI Cookie Crew!</w:t>
      </w:r>
    </w:p>
    <w:p w:rsidR="00482C83" w:rsidRDefault="00482C83" w:rsidP="00667F6E">
      <w:pPr>
        <w:pStyle w:val="NoSpacing"/>
        <w:ind w:left="720"/>
      </w:pPr>
      <w:r>
        <w:t>During Girl Scout Cookie Season there are multitudes of people that make the cookie season a success!  GSEIWI is currently looking for 10-15 volunteers to assist council staff with cookie program activities/events.  You will even get your own Cookie Crew t-shirt to wear in proud support of the GSEIWI Cookie Program!  Feel free to forward the cookie crew information to volunteers you feel would be a good fit or even apply yourself!</w:t>
      </w:r>
    </w:p>
    <w:p w:rsidR="00482C83" w:rsidRDefault="008D2D93" w:rsidP="00667F6E">
      <w:pPr>
        <w:pStyle w:val="NoSpacing"/>
        <w:ind w:left="720" w:firstLine="720"/>
      </w:pPr>
      <w:hyperlink r:id="rId16" w:history="1">
        <w:r w:rsidR="00482C83">
          <w:rPr>
            <w:rStyle w:val="Hyperlink"/>
            <w:rFonts w:ascii="Times New Roman" w:hAnsi="Times New Roman" w:cs="Times New Roman"/>
            <w:sz w:val="24"/>
            <w:szCs w:val="24"/>
          </w:rPr>
          <w:t>Click here for more information about the Cookie Crew Program</w:t>
        </w:r>
      </w:hyperlink>
      <w:r w:rsidR="00667F6E">
        <w:t xml:space="preserve">                  </w:t>
      </w:r>
      <w:hyperlink r:id="rId17" w:history="1">
        <w:r w:rsidR="00482C83">
          <w:rPr>
            <w:rStyle w:val="Hyperlink"/>
          </w:rPr>
          <w:t>Click here to Apply</w:t>
        </w:r>
      </w:hyperlink>
    </w:p>
    <w:p w:rsidR="00855C9B" w:rsidRPr="00970940" w:rsidRDefault="00855C9B" w:rsidP="00970940">
      <w:pPr>
        <w:pStyle w:val="NoSpacing"/>
      </w:pPr>
    </w:p>
    <w:p w:rsidR="001348EB" w:rsidRPr="007B2243" w:rsidRDefault="00690ED7" w:rsidP="001348EB">
      <w:pPr>
        <w:pStyle w:val="NoSpacing"/>
        <w:ind w:firstLine="720"/>
        <w:rPr>
          <w:b/>
          <w:sz w:val="24"/>
          <w:szCs w:val="24"/>
        </w:rPr>
      </w:pPr>
      <w:r w:rsidRPr="007B2243">
        <w:rPr>
          <w:b/>
          <w:sz w:val="24"/>
          <w:szCs w:val="24"/>
        </w:rPr>
        <w:t>Message to SU Product Mgrs.</w:t>
      </w:r>
    </w:p>
    <w:p w:rsidR="00690ED7" w:rsidRDefault="00690ED7" w:rsidP="00690ED7">
      <w:pPr>
        <w:pStyle w:val="NoSpacing"/>
        <w:ind w:left="720"/>
      </w:pPr>
      <w:r>
        <w:rPr>
          <w:b/>
          <w:bCs/>
        </w:rPr>
        <w:t>Cookie Materials</w:t>
      </w:r>
      <w:r>
        <w:t xml:space="preserve"> (volunteer and girl materials, cookie samples, reward samples, etc) are expected to be delivered by UPS t</w:t>
      </w:r>
      <w:r w:rsidR="00661109">
        <w:t xml:space="preserve">he first week of November.  SU Product Mgrs. </w:t>
      </w:r>
      <w:r>
        <w:t>should get an email ahead of time.</w:t>
      </w:r>
    </w:p>
    <w:p w:rsidR="00690ED7" w:rsidRDefault="00690ED7" w:rsidP="00690ED7">
      <w:pPr>
        <w:pStyle w:val="NoSpacing"/>
        <w:ind w:left="720"/>
      </w:pPr>
      <w:r w:rsidRPr="00973749">
        <w:rPr>
          <w:b/>
          <w:bCs/>
          <w:sz w:val="24"/>
          <w:szCs w:val="24"/>
        </w:rPr>
        <w:t>Cookie Rallies</w:t>
      </w:r>
      <w:r>
        <w:t xml:space="preserve">  Cookie rallies are an integral part of helping girls get excited to participate in th</w:t>
      </w:r>
      <w:r w:rsidR="00B81CE6">
        <w:t>e cookie program!  In order to ensure al</w:t>
      </w:r>
      <w:r>
        <w:t xml:space="preserve">l girls get an opportunity to attend a rally, we are holding council cookie rallies in </w:t>
      </w:r>
      <w:r w:rsidR="00661109">
        <w:t xml:space="preserve">all eight regions in </w:t>
      </w:r>
      <w:r>
        <w:t xml:space="preserve">case there are SU’s that are unable to hold their own.  </w:t>
      </w:r>
    </w:p>
    <w:p w:rsidR="00BC151F" w:rsidRPr="00694583" w:rsidRDefault="00690ED7" w:rsidP="00694583">
      <w:pPr>
        <w:pStyle w:val="NoSpacing"/>
        <w:ind w:left="720"/>
      </w:pPr>
      <w:r>
        <w:t>If your SU will be holding a service unit cookie rally, council will provide patches for the girls in attendance as well as cookie samples. (</w:t>
      </w:r>
      <w:r>
        <w:rPr>
          <w:color w:val="282828"/>
          <w:spacing w:val="2"/>
          <w:shd w:val="clear" w:color="auto" w:fill="FFFFFF"/>
        </w:rPr>
        <w:t>Sampl</w:t>
      </w:r>
      <w:r w:rsidR="00B81CE6">
        <w:rPr>
          <w:color w:val="282828"/>
          <w:spacing w:val="2"/>
          <w:shd w:val="clear" w:color="auto" w:fill="FFFFFF"/>
        </w:rPr>
        <w:t>e rewards will be shipped to all</w:t>
      </w:r>
      <w:r>
        <w:rPr>
          <w:color w:val="282828"/>
          <w:spacing w:val="2"/>
          <w:shd w:val="clear" w:color="auto" w:fill="FFFFFF"/>
        </w:rPr>
        <w:t xml:space="preserve"> Service Unit Product Managers whether the service unit is holding a rally or not– they do NOT need to be returned to council. These items will be deducted from your FINAL REWARD ORDER at the end of the sale).</w:t>
      </w:r>
      <w:r w:rsidR="00361323">
        <w:t xml:space="preserve"> </w:t>
      </w:r>
      <w:r w:rsidR="00B05DCA" w:rsidRPr="00F75F65">
        <w:rPr>
          <w:b/>
          <w:color w:val="00B050"/>
          <w:sz w:val="28"/>
          <w:szCs w:val="28"/>
        </w:rPr>
        <w:tab/>
      </w:r>
    </w:p>
    <w:p w:rsidR="00E21D45" w:rsidRDefault="00E21D45" w:rsidP="00121359">
      <w:pPr>
        <w:pStyle w:val="NoSpacing"/>
        <w:rPr>
          <w:b/>
          <w:color w:val="00B050"/>
          <w:sz w:val="28"/>
          <w:szCs w:val="28"/>
        </w:rPr>
      </w:pPr>
    </w:p>
    <w:p w:rsidR="00121359" w:rsidRPr="00121359" w:rsidRDefault="00E21D45" w:rsidP="00121359">
      <w:pPr>
        <w:pStyle w:val="NoSpacing"/>
        <w:rPr>
          <w:b/>
          <w:color w:val="00B050"/>
          <w:sz w:val="28"/>
          <w:szCs w:val="28"/>
        </w:rPr>
      </w:pPr>
      <w:r w:rsidRPr="00E21D45">
        <w:rPr>
          <w:b/>
          <w:sz w:val="28"/>
          <w:szCs w:val="28"/>
        </w:rPr>
        <w:t>9</w:t>
      </w:r>
      <w:r>
        <w:rPr>
          <w:b/>
          <w:color w:val="00B050"/>
          <w:sz w:val="28"/>
          <w:szCs w:val="28"/>
        </w:rPr>
        <w:tab/>
      </w:r>
      <w:r w:rsidR="00121359" w:rsidRPr="000A69D9">
        <w:rPr>
          <w:b/>
          <w:sz w:val="28"/>
          <w:szCs w:val="28"/>
        </w:rPr>
        <w:t xml:space="preserve">Reminders </w:t>
      </w:r>
    </w:p>
    <w:p w:rsidR="00121359" w:rsidRPr="00121359" w:rsidRDefault="00121359" w:rsidP="00121359">
      <w:pPr>
        <w:numPr>
          <w:ilvl w:val="0"/>
          <w:numId w:val="9"/>
        </w:numPr>
        <w:spacing w:after="0" w:line="240" w:lineRule="auto"/>
      </w:pPr>
      <w:r w:rsidRPr="00121359">
        <w:t>Leader Chats</w:t>
      </w:r>
    </w:p>
    <w:p w:rsidR="00121359" w:rsidRPr="00121359" w:rsidRDefault="00121359" w:rsidP="00121359">
      <w:pPr>
        <w:numPr>
          <w:ilvl w:val="1"/>
          <w:numId w:val="9"/>
        </w:numPr>
        <w:shd w:val="clear" w:color="auto" w:fill="FFFFFF"/>
        <w:spacing w:after="0" w:line="240" w:lineRule="auto"/>
        <w:rPr>
          <w:rFonts w:cstheme="minorHAnsi"/>
          <w:color w:val="000000"/>
        </w:rPr>
      </w:pPr>
      <w:r w:rsidRPr="00121359">
        <w:rPr>
          <w:rFonts w:cstheme="minorHAnsi"/>
          <w:b/>
          <w:bCs/>
          <w:color w:val="000000"/>
        </w:rPr>
        <w:t>In-person:</w:t>
      </w:r>
      <w:r w:rsidRPr="00121359">
        <w:rPr>
          <w:rFonts w:cstheme="minorHAnsi"/>
          <w:color w:val="000000"/>
        </w:rPr>
        <w:t> 2nd Wednesday, 6:00 pm, </w:t>
      </w:r>
      <w:hyperlink r:id="rId18" w:tgtFrame="_blank" w:history="1">
        <w:r w:rsidRPr="00121359">
          <w:rPr>
            <w:rFonts w:cstheme="minorHAnsi"/>
            <w:color w:val="00AE58"/>
          </w:rPr>
          <w:t>find one near you</w:t>
        </w:r>
      </w:hyperlink>
    </w:p>
    <w:p w:rsidR="00121359" w:rsidRPr="00121359" w:rsidRDefault="00121359" w:rsidP="00121359">
      <w:pPr>
        <w:numPr>
          <w:ilvl w:val="1"/>
          <w:numId w:val="9"/>
        </w:numPr>
        <w:shd w:val="clear" w:color="auto" w:fill="FFFFFF"/>
        <w:spacing w:after="0" w:line="240" w:lineRule="auto"/>
        <w:rPr>
          <w:rFonts w:cstheme="minorHAnsi"/>
          <w:color w:val="000000"/>
        </w:rPr>
      </w:pPr>
      <w:r w:rsidRPr="00121359">
        <w:rPr>
          <w:rFonts w:cstheme="minorHAnsi"/>
          <w:b/>
          <w:bCs/>
          <w:color w:val="000000"/>
        </w:rPr>
        <w:t>Online:</w:t>
      </w:r>
      <w:r w:rsidRPr="00121359">
        <w:rPr>
          <w:rFonts w:cstheme="minorHAnsi"/>
          <w:color w:val="000000"/>
        </w:rPr>
        <w:t> 4th Thursday, 6:00 pm, </w:t>
      </w:r>
      <w:hyperlink r:id="rId19" w:tgtFrame="_blank" w:history="1">
        <w:r w:rsidRPr="00121359">
          <w:rPr>
            <w:rFonts w:cstheme="minorHAnsi"/>
            <w:color w:val="00AE58"/>
          </w:rPr>
          <w:t>join an online chat</w:t>
        </w:r>
      </w:hyperlink>
    </w:p>
    <w:p w:rsidR="00121359" w:rsidRPr="00121359" w:rsidRDefault="00121359" w:rsidP="00121359">
      <w:pPr>
        <w:numPr>
          <w:ilvl w:val="0"/>
          <w:numId w:val="9"/>
        </w:numPr>
        <w:shd w:val="clear" w:color="auto" w:fill="FFFFFF"/>
        <w:spacing w:after="0" w:line="240" w:lineRule="auto"/>
        <w:contextualSpacing/>
        <w:rPr>
          <w:rFonts w:cstheme="minorHAnsi"/>
          <w:color w:val="000000"/>
        </w:rPr>
      </w:pPr>
      <w:r w:rsidRPr="00121359">
        <w:rPr>
          <w:rFonts w:cstheme="minorHAnsi"/>
          <w:color w:val="000000"/>
        </w:rPr>
        <w:t xml:space="preserve">Volunteer help and support is always available - </w:t>
      </w:r>
      <w:r w:rsidRPr="00121359">
        <w:rPr>
          <w:rFonts w:cstheme="minorHAnsi"/>
          <w:color w:val="000000"/>
          <w:shd w:val="clear" w:color="auto" w:fill="FFFFFF"/>
        </w:rPr>
        <w:t>Just call 800-798-0833 or email </w:t>
      </w:r>
      <w:hyperlink r:id="rId20" w:history="1">
        <w:r w:rsidRPr="00121359">
          <w:rPr>
            <w:rFonts w:cstheme="minorHAnsi"/>
            <w:color w:val="00AE58"/>
            <w:u w:val="single"/>
            <w:shd w:val="clear" w:color="auto" w:fill="FFFFFF"/>
          </w:rPr>
          <w:t>info@girlscoutstoday.org</w:t>
        </w:r>
      </w:hyperlink>
      <w:r w:rsidRPr="00121359">
        <w:rPr>
          <w:rFonts w:cstheme="minorHAnsi"/>
          <w:color w:val="000000"/>
          <w:shd w:val="clear" w:color="auto" w:fill="FFFFFF"/>
        </w:rPr>
        <w:t>.</w:t>
      </w:r>
    </w:p>
    <w:p w:rsidR="00121359" w:rsidRPr="00843499" w:rsidRDefault="00121359" w:rsidP="00121359">
      <w:pPr>
        <w:numPr>
          <w:ilvl w:val="0"/>
          <w:numId w:val="9"/>
        </w:numPr>
        <w:shd w:val="clear" w:color="auto" w:fill="FFFFFF"/>
        <w:spacing w:after="0" w:line="240" w:lineRule="auto"/>
        <w:contextualSpacing/>
        <w:rPr>
          <w:rFonts w:cstheme="minorHAnsi"/>
        </w:rPr>
      </w:pPr>
      <w:r w:rsidRPr="00121359">
        <w:rPr>
          <w:rFonts w:cstheme="minorHAnsi"/>
        </w:rPr>
        <w:t xml:space="preserve">New Office &amp; Store Hours available </w:t>
      </w:r>
      <w:hyperlink r:id="rId21" w:history="1">
        <w:r w:rsidRPr="00121359">
          <w:rPr>
            <w:rFonts w:cstheme="minorHAnsi"/>
            <w:color w:val="0563C1" w:themeColor="hyperlink"/>
            <w:u w:val="single"/>
          </w:rPr>
          <w:t>here.</w:t>
        </w:r>
      </w:hyperlink>
    </w:p>
    <w:p w:rsidR="00843499" w:rsidRDefault="00843499" w:rsidP="00121359">
      <w:pPr>
        <w:numPr>
          <w:ilvl w:val="0"/>
          <w:numId w:val="9"/>
        </w:numPr>
        <w:shd w:val="clear" w:color="auto" w:fill="FFFFFF"/>
        <w:spacing w:after="0" w:line="240" w:lineRule="auto"/>
        <w:contextualSpacing/>
        <w:rPr>
          <w:rFonts w:cstheme="minorHAnsi"/>
        </w:rPr>
      </w:pPr>
      <w:r w:rsidRPr="00BD5501">
        <w:rPr>
          <w:rFonts w:cstheme="minorHAnsi"/>
          <w:b/>
        </w:rPr>
        <w:t>All council offices &amp; stores will be closed</w:t>
      </w:r>
      <w:r>
        <w:rPr>
          <w:rFonts w:cstheme="minorHAnsi"/>
        </w:rPr>
        <w:t xml:space="preserve"> –</w:t>
      </w:r>
    </w:p>
    <w:p w:rsidR="00843499" w:rsidRDefault="00843499" w:rsidP="00843499">
      <w:pPr>
        <w:numPr>
          <w:ilvl w:val="1"/>
          <w:numId w:val="9"/>
        </w:numPr>
        <w:shd w:val="clear" w:color="auto" w:fill="FFFFFF"/>
        <w:spacing w:after="0" w:line="240" w:lineRule="auto"/>
        <w:contextualSpacing/>
        <w:rPr>
          <w:rFonts w:cstheme="minorHAnsi"/>
        </w:rPr>
      </w:pPr>
      <w:r>
        <w:rPr>
          <w:rFonts w:cstheme="minorHAnsi"/>
        </w:rPr>
        <w:t>Thursday, November 14</w:t>
      </w:r>
      <w:r w:rsidRPr="00843499">
        <w:rPr>
          <w:rFonts w:cstheme="minorHAnsi"/>
          <w:vertAlign w:val="superscript"/>
        </w:rPr>
        <w:t>th</w:t>
      </w:r>
      <w:r>
        <w:rPr>
          <w:rFonts w:cstheme="minorHAnsi"/>
        </w:rPr>
        <w:t xml:space="preserve"> for an All Staff Meeting</w:t>
      </w:r>
    </w:p>
    <w:p w:rsidR="00843499" w:rsidRPr="00121359" w:rsidRDefault="00843499" w:rsidP="00843499">
      <w:pPr>
        <w:numPr>
          <w:ilvl w:val="1"/>
          <w:numId w:val="9"/>
        </w:numPr>
        <w:shd w:val="clear" w:color="auto" w:fill="FFFFFF"/>
        <w:spacing w:after="0" w:line="240" w:lineRule="auto"/>
        <w:contextualSpacing/>
        <w:rPr>
          <w:rFonts w:cstheme="minorHAnsi"/>
        </w:rPr>
      </w:pPr>
      <w:r>
        <w:rPr>
          <w:rFonts w:cstheme="minorHAnsi"/>
        </w:rPr>
        <w:t>Thursday, November 28</w:t>
      </w:r>
      <w:r w:rsidRPr="00843499">
        <w:rPr>
          <w:rFonts w:cstheme="minorHAnsi"/>
          <w:vertAlign w:val="superscript"/>
        </w:rPr>
        <w:t>th</w:t>
      </w:r>
      <w:r>
        <w:rPr>
          <w:rFonts w:cstheme="minorHAnsi"/>
        </w:rPr>
        <w:t xml:space="preserve"> &amp; Friday, November 29</w:t>
      </w:r>
      <w:r w:rsidRPr="00843499">
        <w:rPr>
          <w:rFonts w:cstheme="minorHAnsi"/>
          <w:vertAlign w:val="superscript"/>
        </w:rPr>
        <w:t>th</w:t>
      </w:r>
      <w:r>
        <w:rPr>
          <w:rFonts w:cstheme="minorHAnsi"/>
        </w:rPr>
        <w:t xml:space="preserve"> </w:t>
      </w:r>
      <w:r w:rsidR="00566645">
        <w:rPr>
          <w:rFonts w:cstheme="minorHAnsi"/>
        </w:rPr>
        <w:t>for Thanksgiving</w:t>
      </w:r>
    </w:p>
    <w:p w:rsidR="00121359" w:rsidRPr="007D46FD" w:rsidRDefault="00121359" w:rsidP="00121359">
      <w:pPr>
        <w:numPr>
          <w:ilvl w:val="0"/>
          <w:numId w:val="9"/>
        </w:numPr>
        <w:shd w:val="clear" w:color="auto" w:fill="FFFFFF"/>
        <w:spacing w:after="0" w:line="240" w:lineRule="auto"/>
        <w:contextualSpacing/>
        <w:rPr>
          <w:rFonts w:cstheme="minorHAnsi"/>
        </w:rPr>
      </w:pPr>
      <w:r w:rsidRPr="00121359">
        <w:rPr>
          <w:rFonts w:cstheme="minorHAnsi"/>
        </w:rPr>
        <w:t xml:space="preserve">View a full listing of Events and Anytime Activities on our </w:t>
      </w:r>
      <w:hyperlink r:id="rId22" w:history="1">
        <w:r w:rsidRPr="00121359">
          <w:rPr>
            <w:rFonts w:cstheme="minorHAnsi"/>
            <w:color w:val="0563C1" w:themeColor="hyperlink"/>
            <w:u w:val="single"/>
          </w:rPr>
          <w:t>website</w:t>
        </w:r>
      </w:hyperlink>
    </w:p>
    <w:p w:rsidR="007D46FD" w:rsidRPr="008F0422" w:rsidRDefault="007D46FD" w:rsidP="00121359">
      <w:pPr>
        <w:numPr>
          <w:ilvl w:val="0"/>
          <w:numId w:val="9"/>
        </w:numPr>
        <w:shd w:val="clear" w:color="auto" w:fill="FFFFFF"/>
        <w:spacing w:after="0" w:line="240" w:lineRule="auto"/>
        <w:contextualSpacing/>
        <w:rPr>
          <w:rFonts w:cstheme="minorHAnsi"/>
        </w:rPr>
      </w:pPr>
      <w:r w:rsidRPr="008F0422">
        <w:rPr>
          <w:rFonts w:cstheme="minorHAnsi"/>
        </w:rPr>
        <w:t xml:space="preserve">Remind Leaders to get their 15% discount at Joann’s by completing this </w:t>
      </w:r>
      <w:hyperlink r:id="rId23" w:history="1">
        <w:r w:rsidRPr="008F0422">
          <w:rPr>
            <w:rStyle w:val="Hyperlink"/>
            <w:rFonts w:cstheme="minorHAnsi"/>
            <w:u w:val="none"/>
          </w:rPr>
          <w:t>application</w:t>
        </w:r>
      </w:hyperlink>
      <w:r w:rsidRPr="008F0422">
        <w:rPr>
          <w:rFonts w:cstheme="minorHAnsi"/>
        </w:rPr>
        <w:t xml:space="preserve">.  </w:t>
      </w:r>
    </w:p>
    <w:p w:rsidR="008F0422" w:rsidRPr="00121359" w:rsidRDefault="008F0422" w:rsidP="00121359">
      <w:pPr>
        <w:numPr>
          <w:ilvl w:val="0"/>
          <w:numId w:val="9"/>
        </w:numPr>
        <w:shd w:val="clear" w:color="auto" w:fill="FFFFFF"/>
        <w:spacing w:after="0" w:line="240" w:lineRule="auto"/>
        <w:contextualSpacing/>
        <w:rPr>
          <w:rFonts w:cstheme="minorHAnsi"/>
        </w:rPr>
      </w:pPr>
      <w:r w:rsidRPr="008F0422">
        <w:rPr>
          <w:rFonts w:cstheme="minorHAnsi"/>
        </w:rPr>
        <w:t xml:space="preserve">Check out GS Live recording on our </w:t>
      </w:r>
      <w:hyperlink r:id="rId24" w:history="1">
        <w:r w:rsidRPr="008F0422">
          <w:rPr>
            <w:rStyle w:val="Hyperlink"/>
            <w:u w:val="none"/>
          </w:rPr>
          <w:t>website</w:t>
        </w:r>
      </w:hyperlink>
      <w:r>
        <w:t xml:space="preserve"> </w:t>
      </w:r>
      <w:r>
        <w:rPr>
          <w:rFonts w:cstheme="minorHAnsi"/>
          <w:u w:val="single"/>
        </w:rPr>
        <w:t xml:space="preserve"> </w:t>
      </w:r>
    </w:p>
    <w:p w:rsidR="002A5B35" w:rsidRDefault="002A5B35" w:rsidP="00C945EA">
      <w:pPr>
        <w:pStyle w:val="NoSpacing"/>
      </w:pPr>
    </w:p>
    <w:p w:rsidR="00085325" w:rsidRDefault="00B05DCA" w:rsidP="00C945EA">
      <w:pPr>
        <w:pStyle w:val="NoSpacing"/>
        <w:rPr>
          <w:b/>
          <w:sz w:val="28"/>
          <w:szCs w:val="28"/>
        </w:rPr>
      </w:pPr>
      <w:r w:rsidRPr="007B2243">
        <w:rPr>
          <w:b/>
          <w:sz w:val="28"/>
          <w:szCs w:val="28"/>
        </w:rPr>
        <w:t>10</w:t>
      </w:r>
      <w:r w:rsidRPr="00F75F65">
        <w:rPr>
          <w:b/>
          <w:color w:val="00B050"/>
          <w:sz w:val="28"/>
          <w:szCs w:val="28"/>
        </w:rPr>
        <w:tab/>
      </w:r>
      <w:r w:rsidR="001C3FF3" w:rsidRPr="000A69D9">
        <w:rPr>
          <w:b/>
          <w:sz w:val="28"/>
          <w:szCs w:val="28"/>
        </w:rPr>
        <w:t>SAVE THE DATE FOR THE SUD RETREAT   August 7-8, 2020</w:t>
      </w:r>
    </w:p>
    <w:p w:rsidR="00790790" w:rsidRPr="0084283E" w:rsidRDefault="00790790" w:rsidP="00C945EA">
      <w:pPr>
        <w:pStyle w:val="NoSpacing"/>
      </w:pPr>
    </w:p>
    <w:p w:rsidR="00294093" w:rsidRDefault="00441481" w:rsidP="000C6EC9">
      <w:pPr>
        <w:pStyle w:val="NoSpacing"/>
      </w:pPr>
      <w:r w:rsidRPr="00441481">
        <w:rPr>
          <w:noProof/>
        </w:rPr>
        <w:lastRenderedPageBreak/>
        <w:drawing>
          <wp:inline distT="0" distB="0" distL="0" distR="0">
            <wp:extent cx="7096125" cy="3114675"/>
            <wp:effectExtent l="0" t="0" r="9525" b="9525"/>
            <wp:docPr id="1" name="Picture 1" descr="C:\Users\cheryln\AppData\Local\Microsoft\Windows\INetCache\Content.Outlook\4ZJYBYRH\SUD Retreat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n\AppData\Local\Microsoft\Windows\INetCache\Content.Outlook\4ZJYBYRH\SUD Retreat Group.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30509" cy="3129767"/>
                    </a:xfrm>
                    <a:prstGeom prst="rect">
                      <a:avLst/>
                    </a:prstGeom>
                    <a:noFill/>
                    <a:ln>
                      <a:noFill/>
                    </a:ln>
                  </pic:spPr>
                </pic:pic>
              </a:graphicData>
            </a:graphic>
          </wp:inline>
        </w:drawing>
      </w:r>
    </w:p>
    <w:sectPr w:rsidR="00294093" w:rsidSect="00970940">
      <w:headerReference w:type="even" r:id="rId26"/>
      <w:headerReference w:type="default" r:id="rId27"/>
      <w:footerReference w:type="even" r:id="rId28"/>
      <w:footerReference w:type="default" r:id="rId29"/>
      <w:headerReference w:type="first" r:id="rId30"/>
      <w:footerReference w:type="first" r:id="rId31"/>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93" w:rsidRDefault="008D2D93" w:rsidP="0091047D">
      <w:pPr>
        <w:spacing w:after="0" w:line="240" w:lineRule="auto"/>
      </w:pPr>
      <w:r>
        <w:separator/>
      </w:r>
    </w:p>
  </w:endnote>
  <w:endnote w:type="continuationSeparator" w:id="0">
    <w:p w:rsidR="008D2D93" w:rsidRDefault="008D2D93" w:rsidP="0091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7D" w:rsidRDefault="00910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7D" w:rsidRDefault="00910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7D" w:rsidRDefault="00910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93" w:rsidRDefault="008D2D93" w:rsidP="0091047D">
      <w:pPr>
        <w:spacing w:after="0" w:line="240" w:lineRule="auto"/>
      </w:pPr>
      <w:r>
        <w:separator/>
      </w:r>
    </w:p>
  </w:footnote>
  <w:footnote w:type="continuationSeparator" w:id="0">
    <w:p w:rsidR="008D2D93" w:rsidRDefault="008D2D93" w:rsidP="00910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7D" w:rsidRDefault="00910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7D" w:rsidRDefault="00910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7D" w:rsidRDefault="00910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134C"/>
    <w:multiLevelType w:val="hybridMultilevel"/>
    <w:tmpl w:val="F9A61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9A016C"/>
    <w:multiLevelType w:val="hybridMultilevel"/>
    <w:tmpl w:val="1160E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378C5"/>
    <w:multiLevelType w:val="hybridMultilevel"/>
    <w:tmpl w:val="D7A09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9672F"/>
    <w:multiLevelType w:val="hybridMultilevel"/>
    <w:tmpl w:val="90C07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B0335C"/>
    <w:multiLevelType w:val="hybridMultilevel"/>
    <w:tmpl w:val="04080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256186"/>
    <w:multiLevelType w:val="hybridMultilevel"/>
    <w:tmpl w:val="27C40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C6D20"/>
    <w:multiLevelType w:val="hybridMultilevel"/>
    <w:tmpl w:val="85F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93193"/>
    <w:multiLevelType w:val="hybridMultilevel"/>
    <w:tmpl w:val="0C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11D7F"/>
    <w:multiLevelType w:val="hybridMultilevel"/>
    <w:tmpl w:val="9ED6E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BB60D8"/>
    <w:multiLevelType w:val="hybridMultilevel"/>
    <w:tmpl w:val="4DFAC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810BA5"/>
    <w:multiLevelType w:val="hybridMultilevel"/>
    <w:tmpl w:val="71A4F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196E37"/>
    <w:multiLevelType w:val="hybridMultilevel"/>
    <w:tmpl w:val="EA380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3A6376"/>
    <w:multiLevelType w:val="hybridMultilevel"/>
    <w:tmpl w:val="D2BAA69C"/>
    <w:lvl w:ilvl="0" w:tplc="CDCEEC18">
      <w:start w:val="1"/>
      <w:numFmt w:val="decimal"/>
      <w:lvlText w:val="%1"/>
      <w:lvlJc w:val="left"/>
      <w:pPr>
        <w:ind w:left="1080" w:hanging="720"/>
      </w:pPr>
      <w:rPr>
        <w:rFonts w:hint="default"/>
        <w:color w:val="00B05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E5C99"/>
    <w:multiLevelType w:val="hybridMultilevel"/>
    <w:tmpl w:val="3D16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14BAF"/>
    <w:multiLevelType w:val="hybridMultilevel"/>
    <w:tmpl w:val="7CCA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3"/>
  </w:num>
  <w:num w:numId="5">
    <w:abstractNumId w:val="10"/>
  </w:num>
  <w:num w:numId="6">
    <w:abstractNumId w:val="12"/>
  </w:num>
  <w:num w:numId="7">
    <w:abstractNumId w:val="2"/>
  </w:num>
  <w:num w:numId="8">
    <w:abstractNumId w:val="1"/>
  </w:num>
  <w:num w:numId="9">
    <w:abstractNumId w:val="9"/>
  </w:num>
  <w:num w:numId="10">
    <w:abstractNumId w:val="11"/>
  </w:num>
  <w:num w:numId="11">
    <w:abstractNumId w:val="8"/>
  </w:num>
  <w:num w:numId="12">
    <w:abstractNumId w:val="14"/>
  </w:num>
  <w:num w:numId="13">
    <w:abstractNumId w:val="4"/>
  </w:num>
  <w:num w:numId="14">
    <w:abstractNumId w:val="6"/>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C9"/>
    <w:rsid w:val="0001630D"/>
    <w:rsid w:val="00052A94"/>
    <w:rsid w:val="000600CE"/>
    <w:rsid w:val="00066E9B"/>
    <w:rsid w:val="00071AF0"/>
    <w:rsid w:val="000767CA"/>
    <w:rsid w:val="00085325"/>
    <w:rsid w:val="000954B7"/>
    <w:rsid w:val="00096A79"/>
    <w:rsid w:val="000A69D9"/>
    <w:rsid w:val="000C6EC9"/>
    <w:rsid w:val="000C7632"/>
    <w:rsid w:val="000D751B"/>
    <w:rsid w:val="000D7CCB"/>
    <w:rsid w:val="000E1608"/>
    <w:rsid w:val="00121359"/>
    <w:rsid w:val="00125D82"/>
    <w:rsid w:val="00131AE3"/>
    <w:rsid w:val="001348EB"/>
    <w:rsid w:val="00137BC1"/>
    <w:rsid w:val="001716BB"/>
    <w:rsid w:val="00175F0B"/>
    <w:rsid w:val="001A035B"/>
    <w:rsid w:val="001A3BF0"/>
    <w:rsid w:val="001C3FF3"/>
    <w:rsid w:val="001D231E"/>
    <w:rsid w:val="001E4E41"/>
    <w:rsid w:val="00202E72"/>
    <w:rsid w:val="00212E73"/>
    <w:rsid w:val="0022094B"/>
    <w:rsid w:val="00255C04"/>
    <w:rsid w:val="00294093"/>
    <w:rsid w:val="00295895"/>
    <w:rsid w:val="002A5B35"/>
    <w:rsid w:val="002C55F9"/>
    <w:rsid w:val="002F75A9"/>
    <w:rsid w:val="00301B0F"/>
    <w:rsid w:val="00305F01"/>
    <w:rsid w:val="0031573E"/>
    <w:rsid w:val="003254F5"/>
    <w:rsid w:val="00333187"/>
    <w:rsid w:val="00343970"/>
    <w:rsid w:val="00361323"/>
    <w:rsid w:val="00394C78"/>
    <w:rsid w:val="003F40C3"/>
    <w:rsid w:val="004266A4"/>
    <w:rsid w:val="00441481"/>
    <w:rsid w:val="00482C83"/>
    <w:rsid w:val="004A0B47"/>
    <w:rsid w:val="004A49EA"/>
    <w:rsid w:val="004C6D17"/>
    <w:rsid w:val="004E2B64"/>
    <w:rsid w:val="00522DE2"/>
    <w:rsid w:val="005265F4"/>
    <w:rsid w:val="00547943"/>
    <w:rsid w:val="005515A6"/>
    <w:rsid w:val="00551888"/>
    <w:rsid w:val="00566645"/>
    <w:rsid w:val="005B187C"/>
    <w:rsid w:val="005F54A1"/>
    <w:rsid w:val="00612AE3"/>
    <w:rsid w:val="00623180"/>
    <w:rsid w:val="006267AE"/>
    <w:rsid w:val="0063744C"/>
    <w:rsid w:val="006514F7"/>
    <w:rsid w:val="00661109"/>
    <w:rsid w:val="00667F6E"/>
    <w:rsid w:val="0068206E"/>
    <w:rsid w:val="00686AB4"/>
    <w:rsid w:val="00690ED7"/>
    <w:rsid w:val="0069211B"/>
    <w:rsid w:val="00694583"/>
    <w:rsid w:val="006B5D9C"/>
    <w:rsid w:val="00706F61"/>
    <w:rsid w:val="00720EEC"/>
    <w:rsid w:val="007357E8"/>
    <w:rsid w:val="00736417"/>
    <w:rsid w:val="0075274C"/>
    <w:rsid w:val="00752BDB"/>
    <w:rsid w:val="00754F7E"/>
    <w:rsid w:val="00771347"/>
    <w:rsid w:val="00790790"/>
    <w:rsid w:val="007B2243"/>
    <w:rsid w:val="007D46FD"/>
    <w:rsid w:val="00815BF6"/>
    <w:rsid w:val="00822DBD"/>
    <w:rsid w:val="0084283E"/>
    <w:rsid w:val="00843499"/>
    <w:rsid w:val="00846707"/>
    <w:rsid w:val="00847558"/>
    <w:rsid w:val="00851E6D"/>
    <w:rsid w:val="00855C9B"/>
    <w:rsid w:val="008B0373"/>
    <w:rsid w:val="008B0FD0"/>
    <w:rsid w:val="008C5C64"/>
    <w:rsid w:val="008C5E40"/>
    <w:rsid w:val="008D2D93"/>
    <w:rsid w:val="008D3C09"/>
    <w:rsid w:val="008F0422"/>
    <w:rsid w:val="008F73AE"/>
    <w:rsid w:val="0090016A"/>
    <w:rsid w:val="0091047D"/>
    <w:rsid w:val="00917547"/>
    <w:rsid w:val="00940997"/>
    <w:rsid w:val="009433F7"/>
    <w:rsid w:val="00944275"/>
    <w:rsid w:val="00945B59"/>
    <w:rsid w:val="00970940"/>
    <w:rsid w:val="00972B87"/>
    <w:rsid w:val="00973749"/>
    <w:rsid w:val="0098023B"/>
    <w:rsid w:val="00985433"/>
    <w:rsid w:val="00985AEA"/>
    <w:rsid w:val="009B47BB"/>
    <w:rsid w:val="009C4635"/>
    <w:rsid w:val="009D2E4D"/>
    <w:rsid w:val="00A14CA7"/>
    <w:rsid w:val="00A27940"/>
    <w:rsid w:val="00A415DA"/>
    <w:rsid w:val="00A56C75"/>
    <w:rsid w:val="00A7493F"/>
    <w:rsid w:val="00A86A01"/>
    <w:rsid w:val="00A96386"/>
    <w:rsid w:val="00AA5C17"/>
    <w:rsid w:val="00AD7FCB"/>
    <w:rsid w:val="00AF22F1"/>
    <w:rsid w:val="00B05DCA"/>
    <w:rsid w:val="00B4126B"/>
    <w:rsid w:val="00B642D1"/>
    <w:rsid w:val="00B7247B"/>
    <w:rsid w:val="00B74F30"/>
    <w:rsid w:val="00B81CE6"/>
    <w:rsid w:val="00BA3A9F"/>
    <w:rsid w:val="00BB6BBE"/>
    <w:rsid w:val="00BC151F"/>
    <w:rsid w:val="00BD42A8"/>
    <w:rsid w:val="00BD5501"/>
    <w:rsid w:val="00C22287"/>
    <w:rsid w:val="00C27BDA"/>
    <w:rsid w:val="00C46D11"/>
    <w:rsid w:val="00C518AC"/>
    <w:rsid w:val="00C553A8"/>
    <w:rsid w:val="00C7418E"/>
    <w:rsid w:val="00C945EA"/>
    <w:rsid w:val="00CB17EE"/>
    <w:rsid w:val="00CF519A"/>
    <w:rsid w:val="00CF6C44"/>
    <w:rsid w:val="00D10633"/>
    <w:rsid w:val="00D74E1E"/>
    <w:rsid w:val="00D903AF"/>
    <w:rsid w:val="00D91E2A"/>
    <w:rsid w:val="00DA154E"/>
    <w:rsid w:val="00DC37DF"/>
    <w:rsid w:val="00DE7E9A"/>
    <w:rsid w:val="00E158C8"/>
    <w:rsid w:val="00E21D45"/>
    <w:rsid w:val="00E33E66"/>
    <w:rsid w:val="00E41589"/>
    <w:rsid w:val="00E56F00"/>
    <w:rsid w:val="00E73CD4"/>
    <w:rsid w:val="00E7737D"/>
    <w:rsid w:val="00EF0E34"/>
    <w:rsid w:val="00F561F5"/>
    <w:rsid w:val="00F75F65"/>
    <w:rsid w:val="00F924A8"/>
    <w:rsid w:val="00FB55BC"/>
    <w:rsid w:val="00FB5ADB"/>
    <w:rsid w:val="00FB634D"/>
    <w:rsid w:val="00FC4B4D"/>
    <w:rsid w:val="00FF2F46"/>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9C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180"/>
    <w:pPr>
      <w:spacing w:after="0" w:line="240" w:lineRule="auto"/>
    </w:pPr>
  </w:style>
  <w:style w:type="character" w:styleId="Hyperlink">
    <w:name w:val="Hyperlink"/>
    <w:basedOn w:val="DefaultParagraphFont"/>
    <w:uiPriority w:val="99"/>
    <w:unhideWhenUsed/>
    <w:rsid w:val="00BD42A8"/>
    <w:rPr>
      <w:color w:val="0563C1" w:themeColor="hyperlink"/>
      <w:u w:val="single"/>
    </w:rPr>
  </w:style>
  <w:style w:type="paragraph" w:styleId="PlainText">
    <w:name w:val="Plain Text"/>
    <w:basedOn w:val="Normal"/>
    <w:link w:val="PlainTextChar"/>
    <w:uiPriority w:val="99"/>
    <w:semiHidden/>
    <w:unhideWhenUsed/>
    <w:rsid w:val="00BD42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42A8"/>
    <w:rPr>
      <w:rFonts w:ascii="Calibri" w:hAnsi="Calibri"/>
      <w:szCs w:val="21"/>
    </w:rPr>
  </w:style>
  <w:style w:type="paragraph" w:customStyle="1" w:styleId="yiv5084957985msolistparagraph">
    <w:name w:val="yiv5084957985msolistparagraph"/>
    <w:basedOn w:val="Normal"/>
    <w:rsid w:val="00482C8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86A01"/>
    <w:pPr>
      <w:ind w:left="720"/>
      <w:contextualSpacing/>
    </w:pPr>
  </w:style>
  <w:style w:type="character" w:styleId="FollowedHyperlink">
    <w:name w:val="FollowedHyperlink"/>
    <w:basedOn w:val="DefaultParagraphFont"/>
    <w:uiPriority w:val="99"/>
    <w:semiHidden/>
    <w:unhideWhenUsed/>
    <w:rsid w:val="008F0422"/>
    <w:rPr>
      <w:color w:val="954F72" w:themeColor="followedHyperlink"/>
      <w:u w:val="single"/>
    </w:rPr>
  </w:style>
  <w:style w:type="paragraph" w:styleId="Header">
    <w:name w:val="header"/>
    <w:basedOn w:val="Normal"/>
    <w:link w:val="HeaderChar"/>
    <w:uiPriority w:val="99"/>
    <w:unhideWhenUsed/>
    <w:rsid w:val="0091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7D"/>
  </w:style>
  <w:style w:type="paragraph" w:styleId="Footer">
    <w:name w:val="footer"/>
    <w:basedOn w:val="Normal"/>
    <w:link w:val="FooterChar"/>
    <w:uiPriority w:val="99"/>
    <w:unhideWhenUsed/>
    <w:rsid w:val="0091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0421">
      <w:bodyDiv w:val="1"/>
      <w:marLeft w:val="0"/>
      <w:marRight w:val="0"/>
      <w:marTop w:val="0"/>
      <w:marBottom w:val="0"/>
      <w:divBdr>
        <w:top w:val="none" w:sz="0" w:space="0" w:color="auto"/>
        <w:left w:val="none" w:sz="0" w:space="0" w:color="auto"/>
        <w:bottom w:val="none" w:sz="0" w:space="0" w:color="auto"/>
        <w:right w:val="none" w:sz="0" w:space="0" w:color="auto"/>
      </w:divBdr>
    </w:div>
    <w:div w:id="438569058">
      <w:bodyDiv w:val="1"/>
      <w:marLeft w:val="0"/>
      <w:marRight w:val="0"/>
      <w:marTop w:val="0"/>
      <w:marBottom w:val="0"/>
      <w:divBdr>
        <w:top w:val="none" w:sz="0" w:space="0" w:color="auto"/>
        <w:left w:val="none" w:sz="0" w:space="0" w:color="auto"/>
        <w:bottom w:val="none" w:sz="0" w:space="0" w:color="auto"/>
        <w:right w:val="none" w:sz="0" w:space="0" w:color="auto"/>
      </w:divBdr>
    </w:div>
    <w:div w:id="668141826">
      <w:bodyDiv w:val="1"/>
      <w:marLeft w:val="0"/>
      <w:marRight w:val="0"/>
      <w:marTop w:val="0"/>
      <w:marBottom w:val="0"/>
      <w:divBdr>
        <w:top w:val="none" w:sz="0" w:space="0" w:color="auto"/>
        <w:left w:val="none" w:sz="0" w:space="0" w:color="auto"/>
        <w:bottom w:val="none" w:sz="0" w:space="0" w:color="auto"/>
        <w:right w:val="none" w:sz="0" w:space="0" w:color="auto"/>
      </w:divBdr>
    </w:div>
    <w:div w:id="744037726">
      <w:bodyDiv w:val="1"/>
      <w:marLeft w:val="0"/>
      <w:marRight w:val="0"/>
      <w:marTop w:val="0"/>
      <w:marBottom w:val="0"/>
      <w:divBdr>
        <w:top w:val="none" w:sz="0" w:space="0" w:color="auto"/>
        <w:left w:val="none" w:sz="0" w:space="0" w:color="auto"/>
        <w:bottom w:val="none" w:sz="0" w:space="0" w:color="auto"/>
        <w:right w:val="none" w:sz="0" w:space="0" w:color="auto"/>
      </w:divBdr>
    </w:div>
    <w:div w:id="750198519">
      <w:bodyDiv w:val="1"/>
      <w:marLeft w:val="0"/>
      <w:marRight w:val="0"/>
      <w:marTop w:val="0"/>
      <w:marBottom w:val="0"/>
      <w:divBdr>
        <w:top w:val="none" w:sz="0" w:space="0" w:color="auto"/>
        <w:left w:val="none" w:sz="0" w:space="0" w:color="auto"/>
        <w:bottom w:val="none" w:sz="0" w:space="0" w:color="auto"/>
        <w:right w:val="none" w:sz="0" w:space="0" w:color="auto"/>
      </w:divBdr>
    </w:div>
    <w:div w:id="810755029">
      <w:bodyDiv w:val="1"/>
      <w:marLeft w:val="0"/>
      <w:marRight w:val="0"/>
      <w:marTop w:val="0"/>
      <w:marBottom w:val="0"/>
      <w:divBdr>
        <w:top w:val="none" w:sz="0" w:space="0" w:color="auto"/>
        <w:left w:val="none" w:sz="0" w:space="0" w:color="auto"/>
        <w:bottom w:val="none" w:sz="0" w:space="0" w:color="auto"/>
        <w:right w:val="none" w:sz="0" w:space="0" w:color="auto"/>
      </w:divBdr>
    </w:div>
    <w:div w:id="814760971">
      <w:bodyDiv w:val="1"/>
      <w:marLeft w:val="0"/>
      <w:marRight w:val="0"/>
      <w:marTop w:val="0"/>
      <w:marBottom w:val="0"/>
      <w:divBdr>
        <w:top w:val="none" w:sz="0" w:space="0" w:color="auto"/>
        <w:left w:val="none" w:sz="0" w:space="0" w:color="auto"/>
        <w:bottom w:val="none" w:sz="0" w:space="0" w:color="auto"/>
        <w:right w:val="none" w:sz="0" w:space="0" w:color="auto"/>
      </w:divBdr>
    </w:div>
    <w:div w:id="1425956703">
      <w:bodyDiv w:val="1"/>
      <w:marLeft w:val="0"/>
      <w:marRight w:val="0"/>
      <w:marTop w:val="0"/>
      <w:marBottom w:val="0"/>
      <w:divBdr>
        <w:top w:val="none" w:sz="0" w:space="0" w:color="auto"/>
        <w:left w:val="none" w:sz="0" w:space="0" w:color="auto"/>
        <w:bottom w:val="none" w:sz="0" w:space="0" w:color="auto"/>
        <w:right w:val="none" w:sz="0" w:space="0" w:color="auto"/>
      </w:divBdr>
    </w:div>
    <w:div w:id="1672564541">
      <w:bodyDiv w:val="1"/>
      <w:marLeft w:val="0"/>
      <w:marRight w:val="0"/>
      <w:marTop w:val="0"/>
      <w:marBottom w:val="0"/>
      <w:divBdr>
        <w:top w:val="none" w:sz="0" w:space="0" w:color="auto"/>
        <w:left w:val="none" w:sz="0" w:space="0" w:color="auto"/>
        <w:bottom w:val="none" w:sz="0" w:space="0" w:color="auto"/>
        <w:right w:val="none" w:sz="0" w:space="0" w:color="auto"/>
      </w:divBdr>
    </w:div>
    <w:div w:id="1696036241">
      <w:bodyDiv w:val="1"/>
      <w:marLeft w:val="0"/>
      <w:marRight w:val="0"/>
      <w:marTop w:val="0"/>
      <w:marBottom w:val="0"/>
      <w:divBdr>
        <w:top w:val="none" w:sz="0" w:space="0" w:color="auto"/>
        <w:left w:val="none" w:sz="0" w:space="0" w:color="auto"/>
        <w:bottom w:val="none" w:sz="0" w:space="0" w:color="auto"/>
        <w:right w:val="none" w:sz="0" w:space="0" w:color="auto"/>
      </w:divBdr>
      <w:divsChild>
        <w:div w:id="88741348">
          <w:marLeft w:val="0"/>
          <w:marRight w:val="0"/>
          <w:marTop w:val="0"/>
          <w:marBottom w:val="0"/>
          <w:divBdr>
            <w:top w:val="none" w:sz="0" w:space="0" w:color="auto"/>
            <w:left w:val="none" w:sz="0" w:space="0" w:color="auto"/>
            <w:bottom w:val="none" w:sz="0" w:space="0" w:color="auto"/>
            <w:right w:val="none" w:sz="0" w:space="0" w:color="auto"/>
          </w:divBdr>
        </w:div>
      </w:divsChild>
    </w:div>
    <w:div w:id="2055040674">
      <w:bodyDiv w:val="1"/>
      <w:marLeft w:val="0"/>
      <w:marRight w:val="0"/>
      <w:marTop w:val="0"/>
      <w:marBottom w:val="0"/>
      <w:divBdr>
        <w:top w:val="none" w:sz="0" w:space="0" w:color="auto"/>
        <w:left w:val="none" w:sz="0" w:space="0" w:color="auto"/>
        <w:bottom w:val="none" w:sz="0" w:space="0" w:color="auto"/>
        <w:right w:val="none" w:sz="0" w:space="0" w:color="auto"/>
      </w:divBdr>
    </w:div>
    <w:div w:id="21411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scoutstoday.org/en/for-volunteers/volunteer_recognitions.html" TargetMode="External"/><Relationship Id="rId13" Type="http://schemas.openxmlformats.org/officeDocument/2006/relationships/hyperlink" Target="https://gseiwi514.wufoo.com/forms/z1vpo18k0myfmze/" TargetMode="External"/><Relationship Id="rId18" Type="http://schemas.openxmlformats.org/officeDocument/2006/relationships/hyperlink" Target="https://www.girlscoutstoday.org/en/events/event-list.html?q=Leader+Chat-Council+Wi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irlscoutstoday.org/en/girl-scouts-2/hours-and-locations.html" TargetMode="External"/><Relationship Id="rId7" Type="http://schemas.openxmlformats.org/officeDocument/2006/relationships/image" Target="media/image1.575AA470"/><Relationship Id="rId12" Type="http://schemas.openxmlformats.org/officeDocument/2006/relationships/hyperlink" Target="mailto:info@GirlScoutstoday.org" TargetMode="External"/><Relationship Id="rId17" Type="http://schemas.openxmlformats.org/officeDocument/2006/relationships/hyperlink" Target="https://gseiwi514.wufoo.com/forms/z1blxpko08eb8qi/"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irlscoutstoday.org/en/cookies/resources.html" TargetMode="External"/><Relationship Id="rId20" Type="http://schemas.openxmlformats.org/officeDocument/2006/relationships/hyperlink" Target="mailto:info@girlscoutstoday.or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rlscoutstoday.org/en/for-volunteers/service-units.html" TargetMode="External"/><Relationship Id="rId24" Type="http://schemas.openxmlformats.org/officeDocument/2006/relationships/hyperlink" Target="https://www.girlscoutstoday.org/en/for-volunteers/service-units/service-unit-resource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irlscoutstoday.org/en/for-volunteers/troop-leaders/leader-resources.html" TargetMode="External"/><Relationship Id="rId23" Type="http://schemas.openxmlformats.org/officeDocument/2006/relationships/hyperlink" Target="https://www.joann.com/girlscoutform/" TargetMode="External"/><Relationship Id="rId28" Type="http://schemas.openxmlformats.org/officeDocument/2006/relationships/footer" Target="footer1.xml"/><Relationship Id="rId10" Type="http://schemas.openxmlformats.org/officeDocument/2006/relationships/hyperlink" Target="https://www.girlscoutstoday.org/content/dam/girlscoutstoday/documents/Safety_Activity_Checkpoints/Safety%20Activity%20Checkpoints.pdf" TargetMode="External"/><Relationship Id="rId19" Type="http://schemas.openxmlformats.org/officeDocument/2006/relationships/hyperlink" Target="https://www.girlscoutstoday.org/en/events/event-list.html?q=Leader+Chat-Online"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irlscoutstoday.org" TargetMode="External"/><Relationship Id="rId14" Type="http://schemas.openxmlformats.org/officeDocument/2006/relationships/hyperlink" Target="mailto:info@girlscoutstoday.org" TargetMode="External"/><Relationship Id="rId22" Type="http://schemas.openxmlformats.org/officeDocument/2006/relationships/hyperlink" Target="https://www.girlscoutstoday.org/en/events/event-list.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2019-11-05T17:03:00Z</dcterms:created>
  <dcterms:modified xsi:type="dcterms:W3CDTF">2019-11-05T17:03:00Z</dcterms:modified>
</cp:coreProperties>
</file>