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01" w:rsidRDefault="008754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-361950</wp:posOffset>
                </wp:positionV>
                <wp:extent cx="762952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476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401" w:rsidRPr="00875401" w:rsidRDefault="00875401" w:rsidP="0087540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40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Troop Finances</w:t>
                            </w:r>
                            <w:r w:rsidR="006805D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(Narrative)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pt;margin-top:-28.5pt;width:60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" fillcolor="#00b050" strokeweight=".5pt">
                <v:textbox>
                  <w:txbxContent>
                    <w:p w:rsidR="00875401" w:rsidRPr="00875401" w:rsidRDefault="00875401" w:rsidP="00875401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401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Troop Finances</w:t>
                      </w:r>
                      <w:r w:rsidR="006805DA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(Narrative)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60AB" w:rsidRDefault="00703F4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219075</wp:posOffset>
            </wp:positionV>
            <wp:extent cx="1057275" cy="2026920"/>
            <wp:effectExtent l="0" t="0" r="9525" b="0"/>
            <wp:wrapTight wrapText="bothSides">
              <wp:wrapPolygon edited="0">
                <wp:start x="0" y="0"/>
                <wp:lineTo x="0" y="21316"/>
                <wp:lineTo x="21405" y="21316"/>
                <wp:lineTo x="21405" y="0"/>
                <wp:lineTo x="0" y="0"/>
              </wp:wrapPolygon>
            </wp:wrapTight>
            <wp:docPr id="3" name="Picture 3" descr="Image result for Troop fin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op finan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15171" r="66987" b="1"/>
                    <a:stretch/>
                  </pic:blipFill>
                  <pic:spPr bwMode="auto">
                    <a:xfrm>
                      <a:off x="0" y="0"/>
                      <a:ext cx="10572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0BE" w:rsidRPr="00E160AB" w:rsidRDefault="005051E0">
      <w:pPr>
        <w:rPr>
          <w:sz w:val="23"/>
          <w:szCs w:val="23"/>
        </w:rPr>
      </w:pPr>
      <w:r w:rsidRPr="00E160AB">
        <w:rPr>
          <w:sz w:val="23"/>
          <w:szCs w:val="23"/>
        </w:rPr>
        <w:t xml:space="preserve">You’ve made it through Cookies for this year, and are ready to finish out this year with some fun activities or travel adventures.  </w:t>
      </w:r>
    </w:p>
    <w:p w:rsidR="005C3EC2" w:rsidRPr="00E160AB" w:rsidRDefault="00780403">
      <w:pPr>
        <w:rPr>
          <w:sz w:val="23"/>
          <w:szCs w:val="23"/>
        </w:rPr>
      </w:pPr>
      <w:r w:rsidRPr="00E160AB">
        <w:rPr>
          <w:sz w:val="23"/>
          <w:szCs w:val="23"/>
        </w:rPr>
        <w:t xml:space="preserve">From cookie sales, the girls learn five essential business skills: goal setting, decision making, money management, people skills, and business ethics.  </w:t>
      </w:r>
      <w:r w:rsidR="00F70881" w:rsidRPr="00E160AB">
        <w:rPr>
          <w:sz w:val="23"/>
          <w:szCs w:val="23"/>
        </w:rPr>
        <w:t xml:space="preserve">Did the girls meet their </w:t>
      </w:r>
      <w:r w:rsidR="00F70881" w:rsidRPr="00E160AB">
        <w:rPr>
          <w:b/>
          <w:sz w:val="23"/>
          <w:szCs w:val="23"/>
        </w:rPr>
        <w:t>goals</w:t>
      </w:r>
      <w:r w:rsidR="00F70881" w:rsidRPr="00E160AB">
        <w:rPr>
          <w:sz w:val="23"/>
          <w:szCs w:val="23"/>
        </w:rPr>
        <w:t xml:space="preserve">?  If so, is the troop ready to move forward to plan their big trip or </w:t>
      </w:r>
      <w:r w:rsidR="0024321C" w:rsidRPr="00E160AB">
        <w:rPr>
          <w:sz w:val="23"/>
          <w:szCs w:val="23"/>
        </w:rPr>
        <w:t xml:space="preserve">have a scheduled camping trip planned?  If not, can they manage their goals, with a little less money? </w:t>
      </w:r>
      <w:r w:rsidR="008A5C07" w:rsidRPr="00E160AB">
        <w:rPr>
          <w:sz w:val="23"/>
          <w:szCs w:val="23"/>
        </w:rPr>
        <w:t xml:space="preserve"> Do they need to do an additional money earning project?  </w:t>
      </w:r>
      <w:r w:rsidR="0024321C" w:rsidRPr="00E160AB">
        <w:rPr>
          <w:sz w:val="23"/>
          <w:szCs w:val="23"/>
        </w:rPr>
        <w:t xml:space="preserve"> That will take some </w:t>
      </w:r>
      <w:r w:rsidR="0024321C" w:rsidRPr="00E160AB">
        <w:rPr>
          <w:b/>
          <w:sz w:val="23"/>
          <w:szCs w:val="23"/>
        </w:rPr>
        <w:t>decision making</w:t>
      </w:r>
      <w:r w:rsidR="0024321C" w:rsidRPr="00E160AB">
        <w:rPr>
          <w:sz w:val="23"/>
          <w:szCs w:val="23"/>
        </w:rPr>
        <w:t xml:space="preserve">.  </w:t>
      </w:r>
      <w:r w:rsidR="004D7A6A" w:rsidRPr="00E160AB">
        <w:rPr>
          <w:sz w:val="23"/>
          <w:szCs w:val="23"/>
        </w:rPr>
        <w:t xml:space="preserve">Have them think about what is in the checkbook and how that money will be used for the rest of the year and even into the next year.  Most </w:t>
      </w:r>
      <w:r w:rsidR="00537996" w:rsidRPr="00E160AB">
        <w:rPr>
          <w:sz w:val="23"/>
          <w:szCs w:val="23"/>
        </w:rPr>
        <w:t>of the profit should be used for</w:t>
      </w:r>
      <w:r w:rsidR="00E80DDD" w:rsidRPr="00E160AB">
        <w:rPr>
          <w:sz w:val="23"/>
          <w:szCs w:val="23"/>
        </w:rPr>
        <w:t xml:space="preserve"> spring or summer activities, </w:t>
      </w:r>
      <w:r w:rsidR="005C3EC2" w:rsidRPr="00E160AB">
        <w:rPr>
          <w:sz w:val="23"/>
          <w:szCs w:val="23"/>
        </w:rPr>
        <w:t>unless there is</w:t>
      </w:r>
      <w:r w:rsidR="004D7A6A" w:rsidRPr="00E160AB">
        <w:rPr>
          <w:sz w:val="23"/>
          <w:szCs w:val="23"/>
        </w:rPr>
        <w:t xml:space="preserve"> a big plan for a co</w:t>
      </w:r>
      <w:r w:rsidR="00E80DDD" w:rsidRPr="00E160AB">
        <w:rPr>
          <w:sz w:val="23"/>
          <w:szCs w:val="23"/>
        </w:rPr>
        <w:t xml:space="preserve">uple of years down the road!  Discuss what money should be held back for dues for 2019-20, for new uniform pieces if bridging, </w:t>
      </w:r>
      <w:r w:rsidR="00DB7609" w:rsidRPr="00E160AB">
        <w:rPr>
          <w:sz w:val="23"/>
          <w:szCs w:val="23"/>
        </w:rPr>
        <w:t>a</w:t>
      </w:r>
      <w:r w:rsidR="00E80DDD" w:rsidRPr="00E160AB">
        <w:rPr>
          <w:sz w:val="23"/>
          <w:szCs w:val="23"/>
        </w:rPr>
        <w:t>bridging event,</w:t>
      </w:r>
      <w:r w:rsidR="00243A0B" w:rsidRPr="00E160AB">
        <w:rPr>
          <w:sz w:val="23"/>
          <w:szCs w:val="23"/>
        </w:rPr>
        <w:t xml:space="preserve"> </w:t>
      </w:r>
      <w:r w:rsidR="00DB7609" w:rsidRPr="00E160AB">
        <w:rPr>
          <w:sz w:val="23"/>
          <w:szCs w:val="23"/>
        </w:rPr>
        <w:t xml:space="preserve">badges earned this year, </w:t>
      </w:r>
      <w:r w:rsidR="00243A0B" w:rsidRPr="00E160AB">
        <w:rPr>
          <w:sz w:val="23"/>
          <w:szCs w:val="23"/>
        </w:rPr>
        <w:t xml:space="preserve">and </w:t>
      </w:r>
      <w:r w:rsidR="00565C17" w:rsidRPr="00E160AB">
        <w:rPr>
          <w:sz w:val="23"/>
          <w:szCs w:val="23"/>
        </w:rPr>
        <w:t xml:space="preserve">some money to start the next year before fall products.  This is </w:t>
      </w:r>
      <w:r w:rsidR="00565C17" w:rsidRPr="00E160AB">
        <w:rPr>
          <w:b/>
          <w:sz w:val="23"/>
          <w:szCs w:val="23"/>
        </w:rPr>
        <w:t>money management</w:t>
      </w:r>
      <w:r w:rsidR="00565C17" w:rsidRPr="00E160AB">
        <w:rPr>
          <w:sz w:val="23"/>
          <w:szCs w:val="23"/>
        </w:rPr>
        <w:t xml:space="preserve">.  </w:t>
      </w:r>
      <w:r w:rsidR="00243A0B" w:rsidRPr="00E160AB">
        <w:rPr>
          <w:sz w:val="23"/>
          <w:szCs w:val="23"/>
        </w:rPr>
        <w:t xml:space="preserve">  </w:t>
      </w:r>
    </w:p>
    <w:p w:rsidR="00780403" w:rsidRPr="00E160AB" w:rsidRDefault="00C75CB9">
      <w:pPr>
        <w:rPr>
          <w:i/>
          <w:sz w:val="23"/>
          <w:szCs w:val="23"/>
        </w:rPr>
      </w:pPr>
      <w:r w:rsidRPr="00DE4A82">
        <w:rPr>
          <w:b/>
          <w:i/>
          <w:sz w:val="23"/>
          <w:szCs w:val="23"/>
        </w:rPr>
        <w:t>With group</w:t>
      </w:r>
      <w:r>
        <w:rPr>
          <w:i/>
          <w:sz w:val="23"/>
          <w:szCs w:val="23"/>
        </w:rPr>
        <w:t xml:space="preserve">: </w:t>
      </w:r>
      <w:r w:rsidR="00243A0B" w:rsidRPr="00E160AB">
        <w:rPr>
          <w:i/>
          <w:sz w:val="23"/>
          <w:szCs w:val="23"/>
        </w:rPr>
        <w:t xml:space="preserve">Discuss what </w:t>
      </w:r>
      <w:r>
        <w:rPr>
          <w:i/>
          <w:sz w:val="23"/>
          <w:szCs w:val="23"/>
        </w:rPr>
        <w:t>their</w:t>
      </w:r>
      <w:r w:rsidR="00243A0B" w:rsidRPr="00E160AB">
        <w:rPr>
          <w:i/>
          <w:sz w:val="23"/>
          <w:szCs w:val="23"/>
        </w:rPr>
        <w:t xml:space="preserve"> troop plans are for the spring and summer months.  </w:t>
      </w:r>
    </w:p>
    <w:p w:rsidR="008A5C07" w:rsidRPr="00E160AB" w:rsidRDefault="008A5C07">
      <w:pPr>
        <w:rPr>
          <w:sz w:val="23"/>
          <w:szCs w:val="23"/>
        </w:rPr>
      </w:pPr>
      <w:r w:rsidRPr="00E160AB">
        <w:rPr>
          <w:sz w:val="23"/>
          <w:szCs w:val="23"/>
        </w:rPr>
        <w:t xml:space="preserve">Additional money earning projects </w:t>
      </w:r>
      <w:r w:rsidR="00EF7F97" w:rsidRPr="00E160AB">
        <w:rPr>
          <w:sz w:val="23"/>
          <w:szCs w:val="23"/>
        </w:rPr>
        <w:t xml:space="preserve">is an option </w:t>
      </w:r>
      <w:r w:rsidR="00C55FB6">
        <w:rPr>
          <w:sz w:val="23"/>
          <w:szCs w:val="23"/>
        </w:rPr>
        <w:t xml:space="preserve">if additional funding is needed.  </w:t>
      </w:r>
      <w:r w:rsidR="00EF7F97" w:rsidRPr="00E160AB">
        <w:rPr>
          <w:sz w:val="23"/>
          <w:szCs w:val="23"/>
        </w:rPr>
        <w:t>But the</w:t>
      </w:r>
      <w:r w:rsidR="001C284A" w:rsidRPr="00E160AB">
        <w:rPr>
          <w:sz w:val="23"/>
          <w:szCs w:val="23"/>
        </w:rPr>
        <w:t xml:space="preserve">re are restrictions for how money </w:t>
      </w:r>
      <w:r w:rsidR="00EF7F97" w:rsidRPr="00E160AB">
        <w:rPr>
          <w:sz w:val="23"/>
          <w:szCs w:val="23"/>
        </w:rPr>
        <w:t xml:space="preserve">can be earned.  </w:t>
      </w:r>
      <w:r w:rsidR="001C284A" w:rsidRPr="00E160AB">
        <w:rPr>
          <w:sz w:val="23"/>
          <w:szCs w:val="23"/>
        </w:rPr>
        <w:t xml:space="preserve">First and foremost, talk to our </w:t>
      </w:r>
      <w:r w:rsidR="00C55FB6">
        <w:rPr>
          <w:sz w:val="23"/>
          <w:szCs w:val="23"/>
        </w:rPr>
        <w:t>council</w:t>
      </w:r>
      <w:r w:rsidR="001C284A" w:rsidRPr="00E160AB">
        <w:rPr>
          <w:sz w:val="23"/>
          <w:szCs w:val="23"/>
        </w:rPr>
        <w:t xml:space="preserve"> for ideas for group money-earning and </w:t>
      </w:r>
      <w:r w:rsidR="00D153D3" w:rsidRPr="00E160AB">
        <w:rPr>
          <w:sz w:val="23"/>
          <w:szCs w:val="23"/>
        </w:rPr>
        <w:t xml:space="preserve">then </w:t>
      </w:r>
      <w:r w:rsidR="001C284A" w:rsidRPr="00E160AB">
        <w:rPr>
          <w:sz w:val="23"/>
          <w:szCs w:val="23"/>
        </w:rPr>
        <w:t xml:space="preserve">fill out the Group Money Earning Form found on our website under forms and documents.  </w:t>
      </w:r>
      <w:r w:rsidR="006A528F" w:rsidRPr="00E160AB">
        <w:rPr>
          <w:sz w:val="23"/>
          <w:szCs w:val="23"/>
        </w:rPr>
        <w:t xml:space="preserve">Troops will not be approved for games of chance, </w:t>
      </w:r>
      <w:r w:rsidR="006A1E94" w:rsidRPr="00E160AB">
        <w:rPr>
          <w:sz w:val="23"/>
          <w:szCs w:val="23"/>
        </w:rPr>
        <w:t>raffles cont</w:t>
      </w:r>
      <w:r w:rsidR="0052157D" w:rsidRPr="00E160AB">
        <w:rPr>
          <w:sz w:val="23"/>
          <w:szCs w:val="23"/>
        </w:rPr>
        <w:t xml:space="preserve">ests or bingo, or </w:t>
      </w:r>
      <w:r w:rsidR="006A528F" w:rsidRPr="00E160AB">
        <w:rPr>
          <w:sz w:val="23"/>
          <w:szCs w:val="23"/>
        </w:rPr>
        <w:t>product demonstration parties</w:t>
      </w:r>
      <w:r w:rsidR="0001643E" w:rsidRPr="00E160AB">
        <w:rPr>
          <w:sz w:val="23"/>
          <w:szCs w:val="23"/>
        </w:rPr>
        <w:t>.  Additional information can be found in Volunteer Essentials</w:t>
      </w:r>
      <w:r w:rsidR="00C55FB6">
        <w:rPr>
          <w:sz w:val="23"/>
          <w:szCs w:val="23"/>
        </w:rPr>
        <w:t>, found on our website</w:t>
      </w:r>
      <w:r w:rsidR="0001643E" w:rsidRPr="00E160AB">
        <w:rPr>
          <w:sz w:val="23"/>
          <w:szCs w:val="23"/>
        </w:rPr>
        <w:t xml:space="preserve">.  There are also some suggestions listed.  </w:t>
      </w:r>
      <w:r w:rsidR="006A528F" w:rsidRPr="00E160AB">
        <w:rPr>
          <w:sz w:val="23"/>
          <w:szCs w:val="23"/>
        </w:rPr>
        <w:t xml:space="preserve"> </w:t>
      </w:r>
    </w:p>
    <w:p w:rsidR="005C3EC2" w:rsidRPr="00E160AB" w:rsidRDefault="002B39D5">
      <w:pPr>
        <w:rPr>
          <w:sz w:val="23"/>
          <w:szCs w:val="23"/>
        </w:rPr>
      </w:pPr>
      <w:r w:rsidRPr="00E160AB">
        <w:rPr>
          <w:sz w:val="23"/>
          <w:szCs w:val="23"/>
        </w:rPr>
        <w:t>“</w:t>
      </w:r>
      <w:r w:rsidR="00BE09AF" w:rsidRPr="00E160AB">
        <w:rPr>
          <w:sz w:val="23"/>
          <w:szCs w:val="23"/>
        </w:rPr>
        <w:t xml:space="preserve">Remember, money earned, raised or received by the troop belongs to the troop, and decision on the use of these funds must be </w:t>
      </w:r>
      <w:r w:rsidRPr="00E160AB">
        <w:rPr>
          <w:sz w:val="23"/>
          <w:szCs w:val="23"/>
        </w:rPr>
        <w:t>made by the girls in the troop.”</w:t>
      </w:r>
      <w:r w:rsidR="00BE09AF" w:rsidRPr="00E160AB">
        <w:rPr>
          <w:sz w:val="23"/>
          <w:szCs w:val="23"/>
        </w:rPr>
        <w:t xml:space="preserve"> </w:t>
      </w:r>
      <w:r w:rsidRPr="00E160AB">
        <w:rPr>
          <w:sz w:val="23"/>
          <w:szCs w:val="23"/>
        </w:rPr>
        <w:t>(</w:t>
      </w:r>
      <w:proofErr w:type="gramStart"/>
      <w:r w:rsidR="00D624F9" w:rsidRPr="00E160AB">
        <w:rPr>
          <w:sz w:val="23"/>
          <w:szCs w:val="23"/>
        </w:rPr>
        <w:t>from</w:t>
      </w:r>
      <w:proofErr w:type="gramEnd"/>
      <w:r w:rsidR="00D624F9" w:rsidRPr="00E160AB">
        <w:rPr>
          <w:sz w:val="23"/>
          <w:szCs w:val="23"/>
        </w:rPr>
        <w:t xml:space="preserve"> </w:t>
      </w:r>
      <w:r w:rsidRPr="00E160AB">
        <w:rPr>
          <w:sz w:val="23"/>
          <w:szCs w:val="23"/>
        </w:rPr>
        <w:t xml:space="preserve">Volunteer Essentials) </w:t>
      </w:r>
      <w:r w:rsidR="00B21299" w:rsidRPr="00E160AB">
        <w:rPr>
          <w:sz w:val="23"/>
          <w:szCs w:val="23"/>
        </w:rPr>
        <w:t>Individual girls within the troop do not get “more” for selling more when it comes to troop profit.  They are individually recognized</w:t>
      </w:r>
      <w:r w:rsidR="009E4FB3" w:rsidRPr="00E160AB">
        <w:rPr>
          <w:sz w:val="23"/>
          <w:szCs w:val="23"/>
        </w:rPr>
        <w:t xml:space="preserve"> through the prizes and program credit.  </w:t>
      </w:r>
    </w:p>
    <w:p w:rsidR="002B39D5" w:rsidRPr="00E160AB" w:rsidRDefault="002B39D5">
      <w:pPr>
        <w:rPr>
          <w:sz w:val="23"/>
          <w:szCs w:val="23"/>
        </w:rPr>
      </w:pPr>
      <w:r w:rsidRPr="00E160AB">
        <w:rPr>
          <w:sz w:val="23"/>
          <w:szCs w:val="23"/>
        </w:rPr>
        <w:t xml:space="preserve">Lastly, it is the responsibility of the troop leader and or treasurer </w:t>
      </w:r>
      <w:r w:rsidR="00C079A5" w:rsidRPr="00E160AB">
        <w:rPr>
          <w:sz w:val="23"/>
          <w:szCs w:val="23"/>
        </w:rPr>
        <w:t xml:space="preserve">to fill out the </w:t>
      </w:r>
      <w:r w:rsidR="00C079A5" w:rsidRPr="00E160AB">
        <w:rPr>
          <w:b/>
          <w:sz w:val="23"/>
          <w:szCs w:val="23"/>
        </w:rPr>
        <w:t>Year End Financial Report</w:t>
      </w:r>
      <w:r w:rsidR="00C079A5" w:rsidRPr="00E160AB">
        <w:rPr>
          <w:sz w:val="23"/>
          <w:szCs w:val="23"/>
        </w:rPr>
        <w:t xml:space="preserve"> that can be found in the Volunteer Toolkit under the Finance Tab.  All troops are required to submit a completed report.  It </w:t>
      </w:r>
      <w:r w:rsidR="005B78DF" w:rsidRPr="00E160AB">
        <w:rPr>
          <w:sz w:val="23"/>
          <w:szCs w:val="23"/>
        </w:rPr>
        <w:t>is wise to kee</w:t>
      </w:r>
      <w:r w:rsidR="0025677F" w:rsidRPr="00E160AB">
        <w:rPr>
          <w:sz w:val="23"/>
          <w:szCs w:val="23"/>
        </w:rPr>
        <w:t>p a running total of finances (</w:t>
      </w:r>
      <w:r w:rsidR="005B78DF" w:rsidRPr="00E160AB">
        <w:rPr>
          <w:sz w:val="23"/>
          <w:szCs w:val="23"/>
        </w:rPr>
        <w:t xml:space="preserve">income and expenses) throughout the year so it will be easier to fill out this report at year end. </w:t>
      </w:r>
      <w:r w:rsidR="00BE65C7" w:rsidRPr="00E160AB">
        <w:rPr>
          <w:sz w:val="23"/>
          <w:szCs w:val="23"/>
        </w:rPr>
        <w:t xml:space="preserve"> If you are not saving receipt</w:t>
      </w:r>
      <w:r w:rsidR="0025677F" w:rsidRPr="00E160AB">
        <w:rPr>
          <w:sz w:val="23"/>
          <w:szCs w:val="23"/>
        </w:rPr>
        <w:t>s</w:t>
      </w:r>
      <w:r w:rsidR="00BE65C7" w:rsidRPr="00E160AB">
        <w:rPr>
          <w:sz w:val="23"/>
          <w:szCs w:val="23"/>
        </w:rPr>
        <w:t xml:space="preserve"> for your expenses</w:t>
      </w:r>
      <w:r w:rsidR="0025677F" w:rsidRPr="00E160AB">
        <w:rPr>
          <w:sz w:val="23"/>
          <w:szCs w:val="23"/>
        </w:rPr>
        <w:t xml:space="preserve">, begin NOW!  If there is ever a question on what is being spent by the troop, having receipts will show that it is a legitimate expense.  </w:t>
      </w:r>
      <w:r w:rsidR="005B78DF" w:rsidRPr="00E160AB">
        <w:rPr>
          <w:sz w:val="23"/>
          <w:szCs w:val="23"/>
        </w:rPr>
        <w:t xml:space="preserve">The deadline for completion and submission is </w:t>
      </w:r>
      <w:r w:rsidR="005B78DF" w:rsidRPr="00E160AB">
        <w:rPr>
          <w:b/>
          <w:sz w:val="23"/>
          <w:szCs w:val="23"/>
        </w:rPr>
        <w:t>August 31, 2019.</w:t>
      </w:r>
      <w:r w:rsidR="005B78DF" w:rsidRPr="00E160AB">
        <w:rPr>
          <w:sz w:val="23"/>
          <w:szCs w:val="23"/>
        </w:rPr>
        <w:t xml:space="preserve">  That will get you through </w:t>
      </w:r>
      <w:r w:rsidR="00BE65C7" w:rsidRPr="00E160AB">
        <w:rPr>
          <w:sz w:val="23"/>
          <w:szCs w:val="23"/>
        </w:rPr>
        <w:t xml:space="preserve">all of your summer activities.  </w:t>
      </w:r>
      <w:r w:rsidR="005819F8" w:rsidRPr="00E160AB">
        <w:rPr>
          <w:sz w:val="23"/>
          <w:szCs w:val="23"/>
        </w:rPr>
        <w:t xml:space="preserve">The report will also be asking questions about the activities and other </w:t>
      </w:r>
      <w:r w:rsidR="00FF6E9B" w:rsidRPr="00E160AB">
        <w:rPr>
          <w:sz w:val="23"/>
          <w:szCs w:val="23"/>
        </w:rPr>
        <w:t>expenses you have had this year, including w</w:t>
      </w:r>
      <w:r w:rsidR="006E325F" w:rsidRPr="00E160AB">
        <w:rPr>
          <w:sz w:val="23"/>
          <w:szCs w:val="23"/>
        </w:rPr>
        <w:t xml:space="preserve">hat were your achievements and struggles, and plans for renewal.  </w:t>
      </w:r>
    </w:p>
    <w:p w:rsidR="005051E0" w:rsidRDefault="00C75CB9">
      <w:pPr>
        <w:rPr>
          <w:i/>
          <w:sz w:val="23"/>
          <w:szCs w:val="23"/>
        </w:rPr>
      </w:pPr>
      <w:r w:rsidRPr="00DE4A82">
        <w:rPr>
          <w:b/>
          <w:i/>
          <w:sz w:val="23"/>
          <w:szCs w:val="23"/>
        </w:rPr>
        <w:t>With group</w:t>
      </w:r>
      <w:r>
        <w:rPr>
          <w:i/>
          <w:sz w:val="23"/>
          <w:szCs w:val="23"/>
        </w:rPr>
        <w:t xml:space="preserve">: </w:t>
      </w:r>
      <w:r w:rsidR="003E4C68" w:rsidRPr="00E160AB">
        <w:rPr>
          <w:i/>
          <w:sz w:val="23"/>
          <w:szCs w:val="23"/>
        </w:rPr>
        <w:t>Share</w:t>
      </w:r>
      <w:r w:rsidR="00FF6E9B" w:rsidRPr="00E160AB">
        <w:rPr>
          <w:i/>
          <w:sz w:val="23"/>
          <w:szCs w:val="23"/>
        </w:rPr>
        <w:t xml:space="preserve"> if </w:t>
      </w:r>
      <w:r w:rsidR="00DE4A82">
        <w:rPr>
          <w:i/>
          <w:sz w:val="23"/>
          <w:szCs w:val="23"/>
        </w:rPr>
        <w:t>their</w:t>
      </w:r>
      <w:r w:rsidR="00FF6E9B" w:rsidRPr="00E160AB">
        <w:rPr>
          <w:i/>
          <w:sz w:val="23"/>
          <w:szCs w:val="23"/>
        </w:rPr>
        <w:t xml:space="preserve"> troop filled out </w:t>
      </w:r>
      <w:r w:rsidR="0095463C">
        <w:rPr>
          <w:i/>
          <w:sz w:val="23"/>
          <w:szCs w:val="23"/>
        </w:rPr>
        <w:t>their</w:t>
      </w:r>
      <w:r w:rsidR="00FF6E9B" w:rsidRPr="00E160AB">
        <w:rPr>
          <w:i/>
          <w:sz w:val="23"/>
          <w:szCs w:val="23"/>
        </w:rPr>
        <w:t xml:space="preserve"> Financial </w:t>
      </w:r>
      <w:r w:rsidR="00B96348">
        <w:rPr>
          <w:i/>
          <w:sz w:val="23"/>
          <w:szCs w:val="23"/>
        </w:rPr>
        <w:t xml:space="preserve">Troop Report and the best way to </w:t>
      </w:r>
      <w:r w:rsidR="00DE4A82">
        <w:rPr>
          <w:i/>
          <w:sz w:val="23"/>
          <w:szCs w:val="23"/>
        </w:rPr>
        <w:t xml:space="preserve">prepare before </w:t>
      </w:r>
      <w:r w:rsidR="00B96348">
        <w:rPr>
          <w:i/>
          <w:sz w:val="23"/>
          <w:szCs w:val="23"/>
        </w:rPr>
        <w:t>fill</w:t>
      </w:r>
      <w:r w:rsidR="00DE4A82">
        <w:rPr>
          <w:i/>
          <w:sz w:val="23"/>
          <w:szCs w:val="23"/>
        </w:rPr>
        <w:t>ing</w:t>
      </w:r>
      <w:r w:rsidR="00B96348">
        <w:rPr>
          <w:i/>
          <w:sz w:val="23"/>
          <w:szCs w:val="23"/>
        </w:rPr>
        <w:t xml:space="preserve"> out.  Also discuss tips and trick for staying organized and prepared.  </w:t>
      </w:r>
    </w:p>
    <w:p w:rsidR="000F6CC9" w:rsidRPr="000F6CC9" w:rsidRDefault="000F6CC9">
      <w:pPr>
        <w:rPr>
          <w:sz w:val="23"/>
          <w:szCs w:val="23"/>
        </w:rPr>
      </w:pPr>
      <w:r>
        <w:rPr>
          <w:sz w:val="23"/>
          <w:szCs w:val="23"/>
        </w:rPr>
        <w:t>There is no handout for this session.</w:t>
      </w:r>
      <w:bookmarkStart w:id="0" w:name="_GoBack"/>
      <w:bookmarkEnd w:id="0"/>
    </w:p>
    <w:sectPr w:rsidR="000F6CC9" w:rsidRPr="000F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E0"/>
    <w:rsid w:val="0001643E"/>
    <w:rsid w:val="0004671B"/>
    <w:rsid w:val="00073DEF"/>
    <w:rsid w:val="00094AB2"/>
    <w:rsid w:val="000D35AE"/>
    <w:rsid w:val="000F6CC9"/>
    <w:rsid w:val="001C284A"/>
    <w:rsid w:val="0024321C"/>
    <w:rsid w:val="00243A0B"/>
    <w:rsid w:val="0025677F"/>
    <w:rsid w:val="002B39D5"/>
    <w:rsid w:val="003540BE"/>
    <w:rsid w:val="0037789B"/>
    <w:rsid w:val="003E4C68"/>
    <w:rsid w:val="004D0A80"/>
    <w:rsid w:val="004D7A6A"/>
    <w:rsid w:val="005051E0"/>
    <w:rsid w:val="0052157D"/>
    <w:rsid w:val="00537996"/>
    <w:rsid w:val="00565C17"/>
    <w:rsid w:val="005819F8"/>
    <w:rsid w:val="005B78DF"/>
    <w:rsid w:val="005C3EC2"/>
    <w:rsid w:val="005F52A2"/>
    <w:rsid w:val="006805DA"/>
    <w:rsid w:val="006A1E94"/>
    <w:rsid w:val="006A528F"/>
    <w:rsid w:val="006C17D1"/>
    <w:rsid w:val="006E325F"/>
    <w:rsid w:val="00703F48"/>
    <w:rsid w:val="00780403"/>
    <w:rsid w:val="00875401"/>
    <w:rsid w:val="008A5C07"/>
    <w:rsid w:val="0095463C"/>
    <w:rsid w:val="009E4FB3"/>
    <w:rsid w:val="00A604F8"/>
    <w:rsid w:val="00AA45E3"/>
    <w:rsid w:val="00B21299"/>
    <w:rsid w:val="00B552F0"/>
    <w:rsid w:val="00B96348"/>
    <w:rsid w:val="00BE09AF"/>
    <w:rsid w:val="00BE65C7"/>
    <w:rsid w:val="00C079A5"/>
    <w:rsid w:val="00C55FB6"/>
    <w:rsid w:val="00C75CB9"/>
    <w:rsid w:val="00D153D3"/>
    <w:rsid w:val="00D624F9"/>
    <w:rsid w:val="00DB7609"/>
    <w:rsid w:val="00DE4782"/>
    <w:rsid w:val="00DE4A82"/>
    <w:rsid w:val="00E160AB"/>
    <w:rsid w:val="00E80DDD"/>
    <w:rsid w:val="00EF7F97"/>
    <w:rsid w:val="00F05E5C"/>
    <w:rsid w:val="00F16753"/>
    <w:rsid w:val="00F70881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D30E"/>
  <w15:chartTrackingRefBased/>
  <w15:docId w15:val="{82147772-2721-4661-BF21-96EA031E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Eastern Iowa and Western Illinois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Reich</dc:creator>
  <cp:keywords/>
  <dc:description/>
  <cp:lastModifiedBy>Claudia Reich</cp:lastModifiedBy>
  <cp:revision>4</cp:revision>
  <dcterms:created xsi:type="dcterms:W3CDTF">2019-07-12T17:16:00Z</dcterms:created>
  <dcterms:modified xsi:type="dcterms:W3CDTF">2019-08-12T13:34:00Z</dcterms:modified>
</cp:coreProperties>
</file>