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815" w:rsidRPr="00403641" w:rsidRDefault="004B1FBF" w:rsidP="004E4815">
      <w:pPr>
        <w:pageBreakBefore/>
        <w:pBdr>
          <w:top w:val="single" w:sz="8" w:space="6" w:color="00A94F"/>
          <w:left w:val="single" w:sz="8" w:space="0" w:color="00A94F"/>
          <w:bottom w:val="single" w:sz="8" w:space="6" w:color="00A94F"/>
          <w:right w:val="single" w:sz="8" w:space="0" w:color="00A94F"/>
        </w:pBdr>
        <w:shd w:val="clear" w:color="auto" w:fill="00A94F"/>
        <w:spacing w:before="120" w:after="40"/>
        <w:contextualSpacing/>
        <w:rPr>
          <w:rFonts w:ascii="Omnes_GirlScouts Semibold" w:eastAsia="Constantia" w:hAnsi="Omnes_GirlScouts Semibold"/>
          <w:color w:val="FFFFFF" w:themeColor="background1"/>
          <w:spacing w:val="5"/>
          <w:kern w:val="28"/>
          <w:sz w:val="44"/>
          <w:szCs w:val="44"/>
        </w:rPr>
      </w:pPr>
      <w:r>
        <w:rPr>
          <w:rFonts w:ascii="Omnes_GirlScouts Semibold" w:eastAsia="Constantia" w:hAnsi="Omnes_GirlScouts Semibold"/>
          <w:color w:val="FFFFFF" w:themeColor="background1"/>
          <w:spacing w:val="5"/>
          <w:kern w:val="28"/>
          <w:sz w:val="44"/>
          <w:szCs w:val="44"/>
        </w:rPr>
        <w:t>Troop Trips</w:t>
      </w:r>
      <w:r w:rsidR="004E4815">
        <w:rPr>
          <w:rFonts w:ascii="Omnes_GirlScouts Semibold" w:eastAsia="Constantia" w:hAnsi="Omnes_GirlScouts Semibold"/>
          <w:color w:val="FFFFFF" w:themeColor="background1"/>
          <w:spacing w:val="5"/>
          <w:kern w:val="28"/>
          <w:sz w:val="44"/>
          <w:szCs w:val="44"/>
        </w:rPr>
        <w:t xml:space="preserve"> </w:t>
      </w:r>
      <w:r w:rsidR="004E4815" w:rsidRPr="00403641">
        <w:rPr>
          <w:rFonts w:ascii="Omnes_GirlScouts Semibold" w:eastAsia="Constantia" w:hAnsi="Omnes_GirlScouts Semibold"/>
          <w:color w:val="FFFFFF" w:themeColor="background1"/>
          <w:spacing w:val="5"/>
          <w:kern w:val="28"/>
          <w:sz w:val="44"/>
          <w:szCs w:val="44"/>
        </w:rPr>
        <w:t>(Narrative)</w:t>
      </w:r>
      <w:r w:rsidR="004E4815">
        <w:rPr>
          <w:rFonts w:ascii="Omnes_GirlScouts Semibold" w:eastAsia="Constantia" w:hAnsi="Omnes_GirlScouts Semibold"/>
          <w:color w:val="FFFFFF" w:themeColor="background1"/>
          <w:spacing w:val="5"/>
          <w:kern w:val="28"/>
          <w:sz w:val="44"/>
          <w:szCs w:val="44"/>
        </w:rPr>
        <w:t xml:space="preserve"> </w:t>
      </w:r>
    </w:p>
    <w:p w:rsidR="004E4815" w:rsidRDefault="004E4815"/>
    <w:p w:rsidR="004E4815" w:rsidRDefault="004E4815" w:rsidP="004E481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The first step with any trip is to determine where they would like to go.  This needs to be a decision made by all the girls.  Set the parameters and let them brainstorm.   Depending on their age:</w:t>
      </w:r>
    </w:p>
    <w:p w:rsidR="004E4815" w:rsidRDefault="004E4815" w:rsidP="004E4815">
      <w:pPr>
        <w:pStyle w:val="NormalWeb"/>
        <w:numPr>
          <w:ilvl w:val="0"/>
          <w:numId w:val="1"/>
        </w:numPr>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Will they go on a local trip?  </w:t>
      </w:r>
    </w:p>
    <w:p w:rsidR="004E4815" w:rsidRDefault="00C565F4" w:rsidP="004E4815">
      <w:pPr>
        <w:pStyle w:val="NormalWeb"/>
        <w:numPr>
          <w:ilvl w:val="0"/>
          <w:numId w:val="1"/>
        </w:numPr>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To the local library, or park</w:t>
      </w:r>
      <w:r w:rsidR="004E4815">
        <w:rPr>
          <w:rFonts w:asciiTheme="minorHAnsi" w:eastAsiaTheme="minorEastAsia" w:hAnsi="Calibri" w:cstheme="minorBidi"/>
          <w:color w:val="000000" w:themeColor="text1"/>
          <w:kern w:val="24"/>
        </w:rPr>
        <w:t xml:space="preserve">  </w:t>
      </w:r>
    </w:p>
    <w:p w:rsidR="004E4815" w:rsidRDefault="00C565F4" w:rsidP="004E4815">
      <w:pPr>
        <w:pStyle w:val="NormalWeb"/>
        <w:numPr>
          <w:ilvl w:val="0"/>
          <w:numId w:val="1"/>
        </w:numPr>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visit a farm or orchard</w:t>
      </w:r>
      <w:r w:rsidR="004E4815">
        <w:rPr>
          <w:rFonts w:asciiTheme="minorHAnsi" w:eastAsiaTheme="minorEastAsia" w:hAnsi="Calibri" w:cstheme="minorBidi"/>
          <w:color w:val="000000" w:themeColor="text1"/>
          <w:kern w:val="24"/>
        </w:rPr>
        <w:t xml:space="preserve"> </w:t>
      </w:r>
    </w:p>
    <w:p w:rsidR="004E4815" w:rsidRDefault="004E4815" w:rsidP="004E4815">
      <w:pPr>
        <w:pStyle w:val="NormalWeb"/>
        <w:numPr>
          <w:ilvl w:val="0"/>
          <w:numId w:val="1"/>
        </w:numPr>
        <w:spacing w:before="0" w:beforeAutospacing="0" w:after="0" w:afterAutospacing="0"/>
        <w:rPr>
          <w:rFonts w:asciiTheme="minorHAnsi" w:eastAsiaTheme="minorEastAsia" w:hAnsi="Calibri" w:cstheme="minorBidi"/>
          <w:color w:val="000000" w:themeColor="text1"/>
          <w:kern w:val="24"/>
        </w:rPr>
      </w:pPr>
      <w:proofErr w:type="gramStart"/>
      <w:r>
        <w:rPr>
          <w:rFonts w:asciiTheme="minorHAnsi" w:eastAsiaTheme="minorEastAsia" w:hAnsi="Calibri" w:cstheme="minorBidi"/>
          <w:color w:val="000000" w:themeColor="text1"/>
          <w:kern w:val="24"/>
        </w:rPr>
        <w:t>visit</w:t>
      </w:r>
      <w:proofErr w:type="gramEnd"/>
      <w:r>
        <w:rPr>
          <w:rFonts w:asciiTheme="minorHAnsi" w:eastAsiaTheme="minorEastAsia" w:hAnsi="Calibri" w:cstheme="minorBidi"/>
          <w:color w:val="000000" w:themeColor="text1"/>
          <w:kern w:val="24"/>
        </w:rPr>
        <w:t xml:space="preserve"> a local vet’</w:t>
      </w:r>
      <w:r w:rsidR="00C565F4">
        <w:rPr>
          <w:rFonts w:asciiTheme="minorHAnsi" w:eastAsiaTheme="minorEastAsia" w:hAnsi="Calibri" w:cstheme="minorBidi"/>
          <w:color w:val="000000" w:themeColor="text1"/>
          <w:kern w:val="24"/>
        </w:rPr>
        <w:t>s office.</w:t>
      </w:r>
      <w:r>
        <w:rPr>
          <w:rFonts w:asciiTheme="minorHAnsi" w:eastAsiaTheme="minorEastAsia" w:hAnsi="Calibri" w:cstheme="minorBidi"/>
          <w:color w:val="000000" w:themeColor="text1"/>
          <w:kern w:val="24"/>
        </w:rPr>
        <w:t xml:space="preserve"> </w:t>
      </w:r>
    </w:p>
    <w:p w:rsidR="004E4815" w:rsidRDefault="004E4815" w:rsidP="004E4815">
      <w:pPr>
        <w:pStyle w:val="NormalWeb"/>
        <w:numPr>
          <w:ilvl w:val="0"/>
          <w:numId w:val="1"/>
        </w:numPr>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Would it be a whole day to spend at a zoo, or science </w:t>
      </w:r>
      <w:r w:rsidR="0040681E">
        <w:rPr>
          <w:rFonts w:asciiTheme="minorHAnsi" w:eastAsiaTheme="minorEastAsia" w:hAnsi="Calibri" w:cstheme="minorBidi"/>
          <w:color w:val="000000" w:themeColor="text1"/>
          <w:kern w:val="24"/>
        </w:rPr>
        <w:t>center?</w:t>
      </w:r>
    </w:p>
    <w:p w:rsidR="004E4815" w:rsidRDefault="004E4815" w:rsidP="004E4815">
      <w:pPr>
        <w:pStyle w:val="NormalWeb"/>
        <w:numPr>
          <w:ilvl w:val="0"/>
          <w:numId w:val="1"/>
        </w:numPr>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or a Girl Scout council planned event like Journey the World </w:t>
      </w:r>
    </w:p>
    <w:p w:rsidR="004E4815" w:rsidRDefault="004E4815" w:rsidP="004E4815">
      <w:pPr>
        <w:pStyle w:val="NormalWeb"/>
        <w:spacing w:before="0" w:beforeAutospacing="0" w:after="0" w:afterAutospacing="0"/>
        <w:rPr>
          <w:rFonts w:asciiTheme="minorHAnsi" w:eastAsiaTheme="minorEastAsia" w:hAnsi="Calibri" w:cstheme="minorBidi"/>
          <w:color w:val="000000" w:themeColor="text1"/>
          <w:kern w:val="24"/>
        </w:rPr>
      </w:pPr>
    </w:p>
    <w:p w:rsidR="004E4815" w:rsidRDefault="004E4815" w:rsidP="004E481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Or is it farther out of town?  </w:t>
      </w:r>
    </w:p>
    <w:p w:rsidR="004E4815" w:rsidRDefault="004E4815" w:rsidP="004E4815">
      <w:pPr>
        <w:pStyle w:val="NormalWeb"/>
        <w:numPr>
          <w:ilvl w:val="0"/>
          <w:numId w:val="2"/>
        </w:numPr>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As the girls get older they may want to take a trip to Des Moines, Chicago or St Louis.  </w:t>
      </w:r>
    </w:p>
    <w:p w:rsidR="004E4815" w:rsidRDefault="004E4815" w:rsidP="004E4815">
      <w:pPr>
        <w:pStyle w:val="NormalWeb"/>
        <w:numPr>
          <w:ilvl w:val="0"/>
          <w:numId w:val="2"/>
        </w:numPr>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Older girls could even travel by plane to New York or Savannah.  </w:t>
      </w:r>
    </w:p>
    <w:p w:rsidR="004E4815" w:rsidRDefault="004E4815" w:rsidP="004E4815">
      <w:pPr>
        <w:pStyle w:val="NormalWeb"/>
        <w:numPr>
          <w:ilvl w:val="0"/>
          <w:numId w:val="2"/>
        </w:numPr>
        <w:spacing w:before="0" w:beforeAutospacing="0" w:after="0" w:afterAutospacing="0"/>
      </w:pPr>
      <w:r>
        <w:rPr>
          <w:rFonts w:asciiTheme="minorHAnsi" w:eastAsiaTheme="minorEastAsia" w:hAnsi="Calibri" w:cstheme="minorBidi"/>
          <w:color w:val="000000" w:themeColor="text1"/>
          <w:kern w:val="24"/>
        </w:rPr>
        <w:t xml:space="preserve">They can be gone for 1 day or 2 or more days.  </w:t>
      </w:r>
    </w:p>
    <w:p w:rsidR="004E4815" w:rsidRDefault="004E4815" w:rsidP="004E4815">
      <w:pPr>
        <w:pStyle w:val="NormalWeb"/>
        <w:spacing w:before="0" w:beforeAutospacing="0" w:after="0" w:afterAutospacing="0"/>
      </w:pPr>
    </w:p>
    <w:p w:rsidR="004E4815" w:rsidRDefault="004E4815" w:rsidP="004E481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Next thing to consider is costs, transportation, </w:t>
      </w:r>
      <w:r w:rsidR="00EC273E">
        <w:rPr>
          <w:rFonts w:asciiTheme="minorHAnsi" w:eastAsiaTheme="minorEastAsia" w:hAnsi="Calibri" w:cstheme="minorBidi"/>
          <w:color w:val="000000" w:themeColor="text1"/>
          <w:kern w:val="24"/>
        </w:rPr>
        <w:t xml:space="preserve">what else you will do when you get there, what </w:t>
      </w:r>
      <w:proofErr w:type="gramStart"/>
      <w:r w:rsidR="00EC273E">
        <w:rPr>
          <w:rFonts w:asciiTheme="minorHAnsi" w:eastAsiaTheme="minorEastAsia" w:hAnsi="Calibri" w:cstheme="minorBidi"/>
          <w:color w:val="000000" w:themeColor="text1"/>
          <w:kern w:val="24"/>
        </w:rPr>
        <w:t>do you</w:t>
      </w:r>
      <w:proofErr w:type="gramEnd"/>
      <w:r w:rsidR="00EC273E">
        <w:rPr>
          <w:rFonts w:asciiTheme="minorHAnsi" w:eastAsiaTheme="minorEastAsia" w:hAnsi="Calibri" w:cstheme="minorBidi"/>
          <w:color w:val="000000" w:themeColor="text1"/>
          <w:kern w:val="24"/>
        </w:rPr>
        <w:t xml:space="preserve"> need to bring</w:t>
      </w:r>
      <w:r w:rsidR="0040681E">
        <w:rPr>
          <w:rFonts w:asciiTheme="minorHAnsi" w:eastAsiaTheme="minorEastAsia" w:hAnsi="Calibri" w:cstheme="minorBidi"/>
          <w:color w:val="000000" w:themeColor="text1"/>
          <w:kern w:val="24"/>
        </w:rPr>
        <w:t>, and</w:t>
      </w:r>
      <w:r w:rsidR="00C565F4">
        <w:rPr>
          <w:rFonts w:asciiTheme="minorHAnsi" w:eastAsiaTheme="minorEastAsia" w:hAnsi="Calibri" w:cstheme="minorBidi"/>
          <w:color w:val="000000" w:themeColor="text1"/>
          <w:kern w:val="24"/>
        </w:rPr>
        <w:t xml:space="preserve"> </w:t>
      </w:r>
      <w:r w:rsidR="00EC273E">
        <w:rPr>
          <w:rFonts w:asciiTheme="minorHAnsi" w:eastAsiaTheme="minorEastAsia" w:hAnsi="Calibri" w:cstheme="minorBidi"/>
          <w:color w:val="000000" w:themeColor="text1"/>
          <w:kern w:val="24"/>
        </w:rPr>
        <w:t xml:space="preserve">meals along the way.  </w:t>
      </w:r>
    </w:p>
    <w:p w:rsidR="00EC273E" w:rsidRDefault="00EC273E" w:rsidP="004E4815">
      <w:pPr>
        <w:pStyle w:val="NormalWeb"/>
        <w:spacing w:before="0" w:beforeAutospacing="0" w:after="0" w:afterAutospacing="0"/>
        <w:rPr>
          <w:rFonts w:asciiTheme="minorHAnsi" w:eastAsiaTheme="minorEastAsia" w:hAnsi="Calibri" w:cstheme="minorBidi"/>
          <w:color w:val="000000" w:themeColor="text1"/>
          <w:kern w:val="24"/>
        </w:rPr>
      </w:pPr>
    </w:p>
    <w:p w:rsidR="00EC273E" w:rsidRDefault="00EC273E" w:rsidP="004E481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Decide: </w:t>
      </w:r>
    </w:p>
    <w:p w:rsidR="004E4815" w:rsidRDefault="004E4815" w:rsidP="00C565F4">
      <w:pPr>
        <w:pStyle w:val="NormalWeb"/>
        <w:numPr>
          <w:ilvl w:val="0"/>
          <w:numId w:val="8"/>
        </w:numPr>
        <w:spacing w:before="0" w:beforeAutospacing="0" w:after="0" w:afterAutospacing="0"/>
      </w:pPr>
      <w:r>
        <w:rPr>
          <w:rFonts w:asciiTheme="minorHAnsi" w:eastAsiaTheme="minorEastAsia" w:hAnsi="Calibri" w:cstheme="minorBidi"/>
          <w:color w:val="000000" w:themeColor="text1"/>
          <w:kern w:val="24"/>
        </w:rPr>
        <w:t>Date to go – what is the best date for everyone, meeting time, evening, or weekend</w:t>
      </w:r>
    </w:p>
    <w:p w:rsidR="004E4815" w:rsidRDefault="004E4815" w:rsidP="00C565F4">
      <w:pPr>
        <w:pStyle w:val="NormalWeb"/>
        <w:numPr>
          <w:ilvl w:val="0"/>
          <w:numId w:val="8"/>
        </w:numPr>
        <w:spacing w:before="0" w:beforeAutospacing="0" w:after="0" w:afterAutospacing="0"/>
      </w:pPr>
      <w:r>
        <w:rPr>
          <w:rFonts w:asciiTheme="minorHAnsi" w:eastAsiaTheme="minorEastAsia" w:hAnsi="Calibri" w:cstheme="minorBidi"/>
          <w:color w:val="000000" w:themeColor="text1"/>
          <w:kern w:val="24"/>
        </w:rPr>
        <w:t>How long will you be gone?  2 hours, day or 2-3 days???</w:t>
      </w:r>
    </w:p>
    <w:p w:rsidR="004E4815" w:rsidRDefault="004E4815" w:rsidP="00C565F4">
      <w:pPr>
        <w:pStyle w:val="NormalWeb"/>
        <w:numPr>
          <w:ilvl w:val="0"/>
          <w:numId w:val="8"/>
        </w:numPr>
        <w:spacing w:before="0" w:beforeAutospacing="0" w:after="0" w:afterAutospacing="0"/>
      </w:pPr>
      <w:r>
        <w:rPr>
          <w:rFonts w:asciiTheme="minorHAnsi" w:eastAsiaTheme="minorEastAsia" w:hAnsi="Calibri" w:cstheme="minorBidi"/>
          <w:color w:val="000000" w:themeColor="text1"/>
          <w:kern w:val="24"/>
        </w:rPr>
        <w:t>Do you need reservations in advance – if so how far in advance do they need to be made…may affect your chosen date</w:t>
      </w:r>
    </w:p>
    <w:p w:rsidR="00EC273E" w:rsidRDefault="004E4815" w:rsidP="004E481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Then make a decision!!  </w:t>
      </w:r>
    </w:p>
    <w:p w:rsidR="00EC273E" w:rsidRDefault="00EC273E" w:rsidP="004E4815">
      <w:pPr>
        <w:pStyle w:val="NormalWeb"/>
        <w:spacing w:before="0" w:beforeAutospacing="0" w:after="0" w:afterAutospacing="0"/>
        <w:rPr>
          <w:rFonts w:asciiTheme="minorHAnsi" w:eastAsiaTheme="minorEastAsia" w:hAnsi="Calibri" w:cstheme="minorBidi"/>
          <w:color w:val="000000" w:themeColor="text1"/>
          <w:kern w:val="24"/>
        </w:rPr>
      </w:pPr>
    </w:p>
    <w:p w:rsidR="00EC273E" w:rsidRPr="00EC273E" w:rsidRDefault="00C565F4" w:rsidP="00EC273E">
      <w:pPr>
        <w:spacing w:after="0" w:line="240" w:lineRule="auto"/>
        <w:rPr>
          <w:rFonts w:ascii="Times New Roman" w:eastAsia="Times New Roman" w:hAnsi="Times New Roman" w:cs="Times New Roman"/>
          <w:sz w:val="24"/>
          <w:szCs w:val="24"/>
        </w:rPr>
      </w:pPr>
      <w:r>
        <w:rPr>
          <w:rFonts w:eastAsiaTheme="minorEastAsia" w:hAnsi="Calibri"/>
          <w:color w:val="000000" w:themeColor="text1"/>
          <w:kern w:val="24"/>
          <w:sz w:val="24"/>
          <w:szCs w:val="24"/>
        </w:rPr>
        <w:t>Next,</w:t>
      </w:r>
      <w:r w:rsidR="00EC273E" w:rsidRPr="00EC273E">
        <w:rPr>
          <w:rFonts w:eastAsiaTheme="minorEastAsia" w:hAnsi="Calibri"/>
          <w:color w:val="000000" w:themeColor="text1"/>
          <w:kern w:val="24"/>
          <w:sz w:val="24"/>
          <w:szCs w:val="24"/>
        </w:rPr>
        <w:t xml:space="preserve"> consider what kind of permissions you will need</w:t>
      </w:r>
      <w:r>
        <w:rPr>
          <w:rFonts w:eastAsiaTheme="minorEastAsia" w:hAnsi="Calibri"/>
          <w:color w:val="000000" w:themeColor="text1"/>
          <w:kern w:val="24"/>
          <w:sz w:val="24"/>
          <w:szCs w:val="24"/>
        </w:rPr>
        <w:t>:</w:t>
      </w:r>
    </w:p>
    <w:p w:rsidR="00EC273E" w:rsidRPr="00C565F4" w:rsidRDefault="00EC273E" w:rsidP="00C565F4">
      <w:pPr>
        <w:pStyle w:val="ListParagraph"/>
        <w:numPr>
          <w:ilvl w:val="0"/>
          <w:numId w:val="9"/>
        </w:numPr>
      </w:pPr>
      <w:r w:rsidRPr="00C565F4">
        <w:rPr>
          <w:rFonts w:eastAsiaTheme="minorEastAsia" w:hAnsi="Calibri"/>
          <w:color w:val="000000" w:themeColor="text1"/>
          <w:kern w:val="24"/>
        </w:rPr>
        <w:t>Parental Permission Forms</w:t>
      </w:r>
    </w:p>
    <w:p w:rsidR="00EC273E" w:rsidRPr="00C565F4" w:rsidRDefault="00EC273E" w:rsidP="00C565F4">
      <w:pPr>
        <w:pStyle w:val="ListParagraph"/>
        <w:numPr>
          <w:ilvl w:val="0"/>
          <w:numId w:val="9"/>
        </w:numPr>
      </w:pPr>
      <w:r w:rsidRPr="00C565F4">
        <w:rPr>
          <w:rFonts w:eastAsiaTheme="minorEastAsia" w:hAnsi="Calibri"/>
          <w:color w:val="000000" w:themeColor="text1"/>
          <w:kern w:val="24"/>
        </w:rPr>
        <w:t>For local trips/council events</w:t>
      </w:r>
    </w:p>
    <w:p w:rsidR="00EC273E" w:rsidRPr="00EC273E" w:rsidRDefault="00EC273E" w:rsidP="00C565F4">
      <w:pPr>
        <w:numPr>
          <w:ilvl w:val="1"/>
          <w:numId w:val="9"/>
        </w:numPr>
        <w:spacing w:after="0" w:line="240" w:lineRule="auto"/>
        <w:contextualSpacing/>
        <w:rPr>
          <w:rFonts w:ascii="Times New Roman" w:eastAsia="Times New Roman" w:hAnsi="Times New Roman" w:cs="Times New Roman"/>
          <w:sz w:val="24"/>
          <w:szCs w:val="24"/>
        </w:rPr>
      </w:pPr>
      <w:r w:rsidRPr="00EC273E">
        <w:rPr>
          <w:rFonts w:eastAsiaTheme="minorEastAsia" w:hAnsi="Calibri"/>
          <w:color w:val="000000" w:themeColor="text1"/>
          <w:kern w:val="24"/>
          <w:sz w:val="24"/>
          <w:szCs w:val="24"/>
        </w:rPr>
        <w:t xml:space="preserve">Do not need additional permission form as long as a Yearlong Permission has been signed.  </w:t>
      </w:r>
    </w:p>
    <w:p w:rsidR="00EC273E" w:rsidRPr="00C565F4" w:rsidRDefault="00EC273E" w:rsidP="003221B5">
      <w:pPr>
        <w:spacing w:after="0"/>
        <w:ind w:firstLine="360"/>
        <w:rPr>
          <w:rFonts w:ascii="Times New Roman" w:eastAsia="Times New Roman" w:hAnsi="Times New Roman" w:cs="Times New Roman"/>
        </w:rPr>
      </w:pPr>
      <w:r w:rsidRPr="00C565F4">
        <w:rPr>
          <w:rFonts w:eastAsiaTheme="minorEastAsia" w:hAnsi="Calibri"/>
          <w:color w:val="000000" w:themeColor="text1"/>
          <w:kern w:val="24"/>
        </w:rPr>
        <w:t>Additional permission form needed if:</w:t>
      </w:r>
    </w:p>
    <w:p w:rsidR="00EC273E" w:rsidRPr="00EC273E" w:rsidRDefault="00EC273E" w:rsidP="003221B5">
      <w:pPr>
        <w:numPr>
          <w:ilvl w:val="0"/>
          <w:numId w:val="9"/>
        </w:numPr>
        <w:tabs>
          <w:tab w:val="clear" w:pos="720"/>
          <w:tab w:val="num" w:pos="1080"/>
        </w:tabs>
        <w:spacing w:after="0" w:line="240" w:lineRule="auto"/>
        <w:ind w:left="1080"/>
        <w:contextualSpacing/>
        <w:rPr>
          <w:rFonts w:ascii="Times New Roman" w:eastAsia="Times New Roman" w:hAnsi="Times New Roman" w:cs="Times New Roman"/>
          <w:sz w:val="24"/>
          <w:szCs w:val="24"/>
        </w:rPr>
      </w:pPr>
      <w:r w:rsidRPr="00EC273E">
        <w:rPr>
          <w:rFonts w:eastAsiaTheme="minorEastAsia" w:hAnsi="Calibri"/>
          <w:color w:val="000000" w:themeColor="text1"/>
          <w:kern w:val="24"/>
          <w:sz w:val="24"/>
          <w:szCs w:val="24"/>
        </w:rPr>
        <w:t xml:space="preserve">Day Trip is over 100 miles (one way) </w:t>
      </w:r>
    </w:p>
    <w:p w:rsidR="00EC273E" w:rsidRPr="00EC273E" w:rsidRDefault="00EC273E" w:rsidP="003221B5">
      <w:pPr>
        <w:numPr>
          <w:ilvl w:val="0"/>
          <w:numId w:val="9"/>
        </w:numPr>
        <w:spacing w:after="0" w:line="240" w:lineRule="auto"/>
        <w:ind w:left="1080"/>
        <w:contextualSpacing/>
        <w:rPr>
          <w:rFonts w:ascii="Times New Roman" w:eastAsia="Times New Roman" w:hAnsi="Times New Roman" w:cs="Times New Roman"/>
          <w:sz w:val="24"/>
          <w:szCs w:val="24"/>
        </w:rPr>
      </w:pPr>
      <w:r w:rsidRPr="00EC273E">
        <w:rPr>
          <w:rFonts w:eastAsiaTheme="minorEastAsia" w:hAnsi="Calibri"/>
          <w:color w:val="000000" w:themeColor="text1"/>
          <w:kern w:val="24"/>
          <w:sz w:val="24"/>
          <w:szCs w:val="24"/>
        </w:rPr>
        <w:t xml:space="preserve">An Overnight one night or more – hotel, lock in, camping  </w:t>
      </w:r>
    </w:p>
    <w:p w:rsidR="00EC273E" w:rsidRPr="00C565F4" w:rsidRDefault="00234011" w:rsidP="003221B5">
      <w:pPr>
        <w:pStyle w:val="ListParagraph"/>
        <w:numPr>
          <w:ilvl w:val="0"/>
          <w:numId w:val="9"/>
        </w:numPr>
        <w:ind w:left="1080"/>
      </w:pPr>
      <w:r w:rsidRPr="00C565F4">
        <w:rPr>
          <w:rFonts w:eastAsiaTheme="minorEastAsia" w:hAnsi="Calibri"/>
          <w:bCs/>
          <w:color w:val="000000" w:themeColor="text1"/>
          <w:kern w:val="24"/>
        </w:rPr>
        <w:t xml:space="preserve">When you </w:t>
      </w:r>
      <w:r w:rsidR="00EC273E" w:rsidRPr="00C565F4">
        <w:rPr>
          <w:rFonts w:eastAsiaTheme="minorEastAsia" w:hAnsi="Calibri"/>
          <w:bCs/>
          <w:color w:val="000000" w:themeColor="text1"/>
          <w:kern w:val="24"/>
        </w:rPr>
        <w:t>Council Approval:</w:t>
      </w:r>
    </w:p>
    <w:p w:rsidR="00EC273E" w:rsidRPr="00EC273E" w:rsidRDefault="00EC273E" w:rsidP="00C565F4">
      <w:pPr>
        <w:numPr>
          <w:ilvl w:val="0"/>
          <w:numId w:val="5"/>
        </w:numPr>
        <w:spacing w:after="0" w:line="240" w:lineRule="auto"/>
        <w:ind w:left="1627"/>
        <w:contextualSpacing/>
        <w:rPr>
          <w:rFonts w:ascii="Times New Roman" w:eastAsia="Times New Roman" w:hAnsi="Times New Roman" w:cs="Times New Roman"/>
          <w:sz w:val="24"/>
          <w:szCs w:val="24"/>
        </w:rPr>
      </w:pPr>
      <w:r w:rsidRPr="00EC273E">
        <w:rPr>
          <w:rFonts w:eastAsiaTheme="minorEastAsia" w:hAnsi="Calibri"/>
          <w:color w:val="000000" w:themeColor="text1"/>
          <w:kern w:val="24"/>
          <w:sz w:val="24"/>
          <w:szCs w:val="24"/>
        </w:rPr>
        <w:t xml:space="preserve">Trip Approval form to local Leadership Experience Manager 2 weeks before going.  Will need a trip approval form whenever you need additional permission.  </w:t>
      </w:r>
    </w:p>
    <w:p w:rsidR="004E4815" w:rsidRDefault="004E4815"/>
    <w:p w:rsidR="00234011" w:rsidRDefault="00234011" w:rsidP="00234011">
      <w:pPr>
        <w:spacing w:after="0"/>
      </w:pPr>
      <w:r>
        <w:lastRenderedPageBreak/>
        <w:t xml:space="preserve">When traveling </w:t>
      </w:r>
      <w:r w:rsidR="0040681E">
        <w:t>overnight:</w:t>
      </w:r>
      <w:r>
        <w:t xml:space="preserve"> additional training is needed.  </w:t>
      </w:r>
    </w:p>
    <w:p w:rsidR="00234011" w:rsidRDefault="00A9065D" w:rsidP="00234011">
      <w:pPr>
        <w:pStyle w:val="ListParagraph"/>
        <w:numPr>
          <w:ilvl w:val="0"/>
          <w:numId w:val="7"/>
        </w:numPr>
      </w:pPr>
      <w:r>
        <w:t xml:space="preserve">Overnight Troop </w:t>
      </w:r>
      <w:r w:rsidR="0040681E">
        <w:t>Readiness (</w:t>
      </w:r>
      <w:r>
        <w:t>online</w:t>
      </w:r>
      <w:r w:rsidR="00234011">
        <w:t xml:space="preserve">) will be needed.  </w:t>
      </w:r>
    </w:p>
    <w:p w:rsidR="00234011" w:rsidRDefault="00234011" w:rsidP="00234011">
      <w:pPr>
        <w:pStyle w:val="ListParagraph"/>
        <w:numPr>
          <w:ilvl w:val="0"/>
          <w:numId w:val="7"/>
        </w:numPr>
      </w:pPr>
      <w:r>
        <w:t xml:space="preserve">Someone in your group must be First Aid/CPR certified.    </w:t>
      </w:r>
    </w:p>
    <w:p w:rsidR="00234011" w:rsidRDefault="00C565F4" w:rsidP="00234011">
      <w:pPr>
        <w:pStyle w:val="ListParagraph"/>
        <w:numPr>
          <w:ilvl w:val="0"/>
          <w:numId w:val="7"/>
        </w:numPr>
      </w:pPr>
      <w:r>
        <w:t xml:space="preserve">Contact </w:t>
      </w:r>
      <w:hyperlink r:id="rId5" w:history="1">
        <w:r w:rsidRPr="0094012B">
          <w:rPr>
            <w:rStyle w:val="Hyperlink"/>
          </w:rPr>
          <w:t>AdultLearning@GirlScoutsToday.org</w:t>
        </w:r>
      </w:hyperlink>
      <w:r>
        <w:t xml:space="preserve"> </w:t>
      </w:r>
      <w:r w:rsidR="00234011">
        <w:t xml:space="preserve"> if you have questions about these trainings.</w:t>
      </w:r>
    </w:p>
    <w:p w:rsidR="005B3B2F" w:rsidRDefault="005B3B2F" w:rsidP="005B3B2F"/>
    <w:p w:rsidR="005B3B2F" w:rsidRDefault="005B3B2F" w:rsidP="005B3B2F">
      <w:r>
        <w:t xml:space="preserve">And read up a little about making sure the girls are safe when traveling.  All the information is on the bottom of your handout.  </w:t>
      </w:r>
    </w:p>
    <w:p w:rsidR="005B3B2F" w:rsidRDefault="005B3B2F" w:rsidP="005B3B2F">
      <w:r>
        <w:t xml:space="preserve">Sure seems like a lot of steps to get a trip off and running!  Sure the first time you plan it, things might seem tedious, but once you have it done (and </w:t>
      </w:r>
      <w:r w:rsidR="003221B5">
        <w:t>the girls have</w:t>
      </w:r>
      <w:r>
        <w:t xml:space="preserve"> done</w:t>
      </w:r>
      <w:r w:rsidR="003221B5">
        <w:t xml:space="preserve"> it</w:t>
      </w:r>
      <w:r>
        <w:t xml:space="preserve">) it will just flow and be easy.  The older the girls get, the more they can take an active role.  </w:t>
      </w:r>
    </w:p>
    <w:p w:rsidR="005B3B2F" w:rsidRDefault="005B3B2F" w:rsidP="005B3B2F">
      <w:r>
        <w:t xml:space="preserve">Just make sure it will be fun for the girls (and safe).  And always have a discussion with the girls when you get back about how it went and how you might do things differently next time.   </w:t>
      </w:r>
      <w:r w:rsidR="00C565F4">
        <w:t>You’ll never know what they might come up with!!</w:t>
      </w:r>
    </w:p>
    <w:p w:rsidR="003221B5" w:rsidRDefault="003221B5" w:rsidP="005B3B2F"/>
    <w:p w:rsidR="003221B5" w:rsidRPr="003221B5" w:rsidRDefault="003221B5" w:rsidP="005B3B2F">
      <w:pPr>
        <w:rPr>
          <w:b/>
          <w:i/>
          <w:sz w:val="32"/>
          <w:szCs w:val="32"/>
        </w:rPr>
      </w:pPr>
      <w:r w:rsidRPr="003221B5">
        <w:rPr>
          <w:b/>
          <w:i/>
          <w:sz w:val="32"/>
          <w:szCs w:val="32"/>
        </w:rPr>
        <w:t>Happy Traveling!!</w:t>
      </w:r>
    </w:p>
    <w:p w:rsidR="005B3B2F" w:rsidRDefault="005B3B2F" w:rsidP="005B3B2F">
      <w:r>
        <w:t xml:space="preserve"> </w:t>
      </w:r>
    </w:p>
    <w:p w:rsidR="00353EEF" w:rsidRDefault="00353EEF" w:rsidP="005B3B2F"/>
    <w:p w:rsidR="00353EEF" w:rsidRDefault="00353EEF" w:rsidP="005B3B2F"/>
    <w:p w:rsidR="00353EEF" w:rsidRDefault="00353EEF" w:rsidP="005B3B2F"/>
    <w:p w:rsidR="00353EEF" w:rsidRDefault="00353EEF" w:rsidP="005B3B2F"/>
    <w:p w:rsidR="00353EEF" w:rsidRDefault="00353EEF" w:rsidP="005B3B2F"/>
    <w:p w:rsidR="00353EEF" w:rsidRDefault="00353EEF" w:rsidP="005B3B2F"/>
    <w:p w:rsidR="00353EEF" w:rsidRDefault="00353EEF" w:rsidP="005B3B2F"/>
    <w:p w:rsidR="00353EEF" w:rsidRDefault="00353EEF" w:rsidP="005B3B2F"/>
    <w:p w:rsidR="00353EEF" w:rsidRDefault="00353EEF" w:rsidP="005B3B2F"/>
    <w:p w:rsidR="00353EEF" w:rsidRDefault="00353EEF" w:rsidP="005B3B2F"/>
    <w:p w:rsidR="00353EEF" w:rsidRDefault="00353EEF" w:rsidP="005B3B2F"/>
    <w:p w:rsidR="00353EEF" w:rsidRDefault="00353EEF" w:rsidP="005B3B2F"/>
    <w:p w:rsidR="00353EEF" w:rsidRPr="00353EEF" w:rsidRDefault="00353EEF" w:rsidP="00353EEF">
      <w:pPr>
        <w:pageBreakBefore/>
        <w:pBdr>
          <w:top w:val="single" w:sz="8" w:space="6" w:color="00A94F"/>
          <w:left w:val="single" w:sz="8" w:space="1" w:color="00A94F"/>
          <w:bottom w:val="single" w:sz="8" w:space="6" w:color="00A94F"/>
          <w:right w:val="single" w:sz="8" w:space="0" w:color="00A94F"/>
        </w:pBdr>
        <w:shd w:val="clear" w:color="auto" w:fill="00A94F"/>
        <w:spacing w:before="120" w:after="40"/>
        <w:contextualSpacing/>
        <w:rPr>
          <w:rFonts w:ascii="Omnes_GirlScouts Semibold" w:eastAsiaTheme="minorEastAsia" w:hAnsi="Omnes_GirlScouts Semibold" w:cs="Times New Roman"/>
          <w:color w:val="FFFFFF"/>
          <w:spacing w:val="5"/>
          <w:kern w:val="28"/>
          <w:sz w:val="44"/>
          <w:szCs w:val="44"/>
        </w:rPr>
      </w:pPr>
      <w:r w:rsidRPr="00353EEF">
        <w:rPr>
          <w:rFonts w:ascii="Omnes_GirlScouts Semibold" w:eastAsiaTheme="minorEastAsia" w:hAnsi="Omnes_GirlScouts Semibold" w:cs="Times New Roman"/>
          <w:color w:val="FFFFFF"/>
          <w:spacing w:val="5"/>
          <w:kern w:val="28"/>
          <w:sz w:val="44"/>
          <w:szCs w:val="44"/>
        </w:rPr>
        <w:lastRenderedPageBreak/>
        <w:t xml:space="preserve">Troop Trips (Handout)   </w:t>
      </w:r>
    </w:p>
    <w:p w:rsidR="00353EEF" w:rsidRPr="00353EEF" w:rsidRDefault="00353EEF" w:rsidP="00353EEF">
      <w:pPr>
        <w:autoSpaceDE w:val="0"/>
        <w:autoSpaceDN w:val="0"/>
        <w:adjustRightInd w:val="0"/>
        <w:spacing w:after="0" w:line="240" w:lineRule="auto"/>
        <w:rPr>
          <w:rFonts w:ascii="Arial" w:eastAsiaTheme="minorEastAsia" w:hAnsi="Arial" w:cs="Arial"/>
          <w:b/>
          <w:bCs/>
          <w:color w:val="000000"/>
          <w:sz w:val="20"/>
          <w:szCs w:val="20"/>
        </w:rPr>
      </w:pPr>
    </w:p>
    <w:p w:rsidR="00353EEF" w:rsidRPr="00353EEF" w:rsidRDefault="00353EEF" w:rsidP="00353EEF">
      <w:pPr>
        <w:autoSpaceDE w:val="0"/>
        <w:autoSpaceDN w:val="0"/>
        <w:adjustRightInd w:val="0"/>
        <w:spacing w:after="0" w:line="240" w:lineRule="auto"/>
        <w:jc w:val="center"/>
        <w:rPr>
          <w:rFonts w:ascii="Arial" w:eastAsiaTheme="minorEastAsia" w:hAnsi="Arial" w:cs="Arial"/>
          <w:color w:val="000000"/>
          <w:sz w:val="44"/>
          <w:szCs w:val="44"/>
        </w:rPr>
      </w:pPr>
      <w:r w:rsidRPr="00353EEF">
        <w:rPr>
          <w:rFonts w:ascii="Arial" w:eastAsiaTheme="minorEastAsia" w:hAnsi="Arial" w:cs="Arial"/>
          <w:b/>
          <w:bCs/>
          <w:color w:val="000000"/>
          <w:sz w:val="44"/>
          <w:szCs w:val="44"/>
        </w:rPr>
        <w:t>Thinking About a Troop Trip?</w:t>
      </w:r>
    </w:p>
    <w:p w:rsidR="00353EEF" w:rsidRPr="00353EEF" w:rsidRDefault="00353EEF" w:rsidP="00353EEF">
      <w:pPr>
        <w:autoSpaceDE w:val="0"/>
        <w:autoSpaceDN w:val="0"/>
        <w:adjustRightInd w:val="0"/>
        <w:spacing w:after="0" w:line="240" w:lineRule="auto"/>
        <w:jc w:val="center"/>
        <w:rPr>
          <w:rFonts w:ascii="Arial" w:eastAsiaTheme="minorEastAsia" w:hAnsi="Arial" w:cs="Arial"/>
          <w:color w:val="000000"/>
          <w:sz w:val="24"/>
          <w:szCs w:val="24"/>
        </w:rPr>
      </w:pPr>
      <w:r w:rsidRPr="00353EEF">
        <w:rPr>
          <w:rFonts w:ascii="Arial" w:eastAsiaTheme="minorEastAsia" w:hAnsi="Arial" w:cs="Arial"/>
          <w:b/>
          <w:bCs/>
          <w:color w:val="000000"/>
          <w:sz w:val="24"/>
          <w:szCs w:val="24"/>
        </w:rPr>
        <w:t>Some Things to Consider</w:t>
      </w:r>
    </w:p>
    <w:p w:rsidR="00353EEF" w:rsidRPr="00353EEF" w:rsidRDefault="00353EEF" w:rsidP="00353EEF">
      <w:pPr>
        <w:autoSpaceDE w:val="0"/>
        <w:autoSpaceDN w:val="0"/>
        <w:adjustRightInd w:val="0"/>
        <w:spacing w:after="0" w:line="240" w:lineRule="auto"/>
        <w:rPr>
          <w:rFonts w:ascii="Arial" w:eastAsiaTheme="minorEastAsia" w:hAnsi="Arial" w:cs="Arial"/>
          <w:b/>
          <w:bCs/>
          <w:i/>
          <w:iCs/>
          <w:color w:val="000000"/>
          <w:sz w:val="28"/>
          <w:szCs w:val="28"/>
        </w:rPr>
      </w:pPr>
      <w:r w:rsidRPr="00353EEF">
        <w:rPr>
          <w:rFonts w:ascii="Arial" w:eastAsiaTheme="minorEastAsia" w:hAnsi="Arial" w:cs="Arial"/>
          <w:noProof/>
          <w:color w:val="000000"/>
          <w:sz w:val="24"/>
          <w:szCs w:val="24"/>
        </w:rPr>
        <mc:AlternateContent>
          <mc:Choice Requires="wps">
            <w:drawing>
              <wp:anchor distT="0" distB="0" distL="114300" distR="114300" simplePos="0" relativeHeight="251660288" behindDoc="0" locked="0" layoutInCell="1" allowOverlap="1" wp14:anchorId="4BB9B60D" wp14:editId="2E89E146">
                <wp:simplePos x="0" y="0"/>
                <wp:positionH relativeFrom="column">
                  <wp:posOffset>3505200</wp:posOffset>
                </wp:positionH>
                <wp:positionV relativeFrom="paragraph">
                  <wp:posOffset>314960</wp:posOffset>
                </wp:positionV>
                <wp:extent cx="2613660" cy="225107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13660" cy="2251075"/>
                        </a:xfrm>
                        <a:prstGeom prst="rect">
                          <a:avLst/>
                        </a:prstGeom>
                        <a:noFill/>
                        <a:ln w="6350">
                          <a:noFill/>
                        </a:ln>
                        <a:effectLst/>
                      </wps:spPr>
                      <wps:txbx>
                        <w:txbxContent>
                          <w:p w:rsidR="00353EEF" w:rsidRDefault="00353EEF" w:rsidP="00353EEF">
                            <w:pPr>
                              <w:pStyle w:val="Default"/>
                              <w:rPr>
                                <w:b/>
                                <w:bCs/>
                                <w:i/>
                                <w:iCs/>
                              </w:rPr>
                            </w:pPr>
                            <w:r w:rsidRPr="00355B5E">
                              <w:rPr>
                                <w:b/>
                                <w:bCs/>
                                <w:i/>
                                <w:iCs/>
                              </w:rPr>
                              <w:t xml:space="preserve">Summer trips are always at the </w:t>
                            </w:r>
                          </w:p>
                          <w:p w:rsidR="00353EEF" w:rsidRDefault="00353EEF" w:rsidP="00353EEF">
                            <w:pPr>
                              <w:pStyle w:val="Default"/>
                              <w:rPr>
                                <w:b/>
                                <w:bCs/>
                                <w:i/>
                                <w:iCs/>
                              </w:rPr>
                            </w:pPr>
                          </w:p>
                          <w:p w:rsidR="00353EEF" w:rsidRDefault="00353EEF" w:rsidP="00353EEF">
                            <w:pPr>
                              <w:pStyle w:val="Default"/>
                              <w:rPr>
                                <w:b/>
                                <w:bCs/>
                                <w:i/>
                                <w:iCs/>
                              </w:rPr>
                            </w:pPr>
                            <w:proofErr w:type="gramStart"/>
                            <w:r w:rsidRPr="00355B5E">
                              <w:rPr>
                                <w:b/>
                                <w:bCs/>
                                <w:i/>
                                <w:iCs/>
                              </w:rPr>
                              <w:t>top</w:t>
                            </w:r>
                            <w:proofErr w:type="gramEnd"/>
                            <w:r w:rsidRPr="00355B5E">
                              <w:rPr>
                                <w:b/>
                                <w:bCs/>
                                <w:i/>
                                <w:iCs/>
                              </w:rPr>
                              <w:t xml:space="preserve"> of the list of things that </w:t>
                            </w:r>
                          </w:p>
                          <w:p w:rsidR="00353EEF" w:rsidRDefault="00353EEF" w:rsidP="00353EEF">
                            <w:pPr>
                              <w:pStyle w:val="Default"/>
                              <w:rPr>
                                <w:b/>
                                <w:bCs/>
                                <w:i/>
                                <w:iCs/>
                              </w:rPr>
                            </w:pPr>
                          </w:p>
                          <w:p w:rsidR="00353EEF" w:rsidRDefault="00353EEF" w:rsidP="00353EEF">
                            <w:pPr>
                              <w:pStyle w:val="Default"/>
                              <w:rPr>
                                <w:b/>
                                <w:bCs/>
                                <w:i/>
                                <w:iCs/>
                              </w:rPr>
                            </w:pPr>
                            <w:proofErr w:type="gramStart"/>
                            <w:r w:rsidRPr="00355B5E">
                              <w:rPr>
                                <w:b/>
                                <w:bCs/>
                                <w:i/>
                                <w:iCs/>
                              </w:rPr>
                              <w:t>girls</w:t>
                            </w:r>
                            <w:proofErr w:type="gramEnd"/>
                            <w:r w:rsidRPr="00355B5E">
                              <w:rPr>
                                <w:b/>
                                <w:bCs/>
                                <w:i/>
                                <w:iCs/>
                              </w:rPr>
                              <w:t xml:space="preserve"> want to do! Start your </w:t>
                            </w:r>
                          </w:p>
                          <w:p w:rsidR="00353EEF" w:rsidRDefault="00353EEF" w:rsidP="00353EEF">
                            <w:pPr>
                              <w:pStyle w:val="Default"/>
                              <w:rPr>
                                <w:b/>
                                <w:bCs/>
                                <w:i/>
                                <w:iCs/>
                              </w:rPr>
                            </w:pPr>
                          </w:p>
                          <w:p w:rsidR="00353EEF" w:rsidRDefault="00353EEF" w:rsidP="00353EEF">
                            <w:pPr>
                              <w:pStyle w:val="Default"/>
                              <w:rPr>
                                <w:b/>
                                <w:bCs/>
                                <w:i/>
                                <w:iCs/>
                              </w:rPr>
                            </w:pPr>
                            <w:proofErr w:type="gramStart"/>
                            <w:r w:rsidRPr="00355B5E">
                              <w:rPr>
                                <w:b/>
                                <w:bCs/>
                                <w:i/>
                                <w:iCs/>
                              </w:rPr>
                              <w:t>planning</w:t>
                            </w:r>
                            <w:proofErr w:type="gramEnd"/>
                            <w:r w:rsidRPr="00355B5E">
                              <w:rPr>
                                <w:b/>
                                <w:bCs/>
                                <w:i/>
                                <w:iCs/>
                              </w:rPr>
                              <w:t xml:space="preserve"> now so that you are </w:t>
                            </w:r>
                          </w:p>
                          <w:p w:rsidR="00353EEF" w:rsidRDefault="00353EEF" w:rsidP="00353EEF">
                            <w:pPr>
                              <w:pStyle w:val="Default"/>
                              <w:rPr>
                                <w:b/>
                                <w:bCs/>
                                <w:i/>
                                <w:iCs/>
                              </w:rPr>
                            </w:pPr>
                          </w:p>
                          <w:p w:rsidR="00353EEF" w:rsidRDefault="00353EEF" w:rsidP="00353EEF">
                            <w:pPr>
                              <w:pStyle w:val="Default"/>
                              <w:rPr>
                                <w:b/>
                                <w:bCs/>
                                <w:i/>
                                <w:iCs/>
                              </w:rPr>
                            </w:pPr>
                            <w:proofErr w:type="gramStart"/>
                            <w:r w:rsidRPr="00355B5E">
                              <w:rPr>
                                <w:b/>
                                <w:bCs/>
                                <w:i/>
                                <w:iCs/>
                              </w:rPr>
                              <w:t>prepared</w:t>
                            </w:r>
                            <w:proofErr w:type="gramEnd"/>
                            <w:r w:rsidRPr="00355B5E">
                              <w:rPr>
                                <w:b/>
                                <w:bCs/>
                                <w:i/>
                                <w:iCs/>
                              </w:rPr>
                              <w:t xml:space="preserve"> and have everything </w:t>
                            </w:r>
                          </w:p>
                          <w:p w:rsidR="00353EEF" w:rsidRDefault="00353EEF" w:rsidP="00353EEF">
                            <w:pPr>
                              <w:pStyle w:val="Default"/>
                              <w:rPr>
                                <w:b/>
                                <w:bCs/>
                                <w:i/>
                                <w:iCs/>
                              </w:rPr>
                            </w:pPr>
                          </w:p>
                          <w:p w:rsidR="00353EEF" w:rsidRPr="001A573D" w:rsidRDefault="00353EEF" w:rsidP="00353EEF">
                            <w:pPr>
                              <w:pStyle w:val="Default"/>
                              <w:rPr>
                                <w:rFonts w:ascii="Arial" w:eastAsiaTheme="minorHAnsi" w:hAnsi="Arial" w:cs="Arial"/>
                                <w:b/>
                                <w:bCs/>
                                <w:i/>
                                <w:iCs/>
                              </w:rPr>
                            </w:pPr>
                            <w:proofErr w:type="gramStart"/>
                            <w:r>
                              <w:rPr>
                                <w:b/>
                                <w:bCs/>
                                <w:i/>
                                <w:iCs/>
                              </w:rPr>
                              <w:t>in</w:t>
                            </w:r>
                            <w:proofErr w:type="gramEnd"/>
                            <w:r>
                              <w:rPr>
                                <w:b/>
                                <w:bCs/>
                                <w:i/>
                                <w:iCs/>
                              </w:rPr>
                              <w:t xml:space="preserve">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9B60D" id="_x0000_t202" coordsize="21600,21600" o:spt="202" path="m,l,21600r21600,l21600,xe">
                <v:stroke joinstyle="miter"/>
                <v:path gradientshapeok="t" o:connecttype="rect"/>
              </v:shapetype>
              <v:shape id="Text Box 3" o:spid="_x0000_s1026" type="#_x0000_t202" style="position:absolute;margin-left:276pt;margin-top:24.8pt;width:205.8pt;height:1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" filled="f" stroked="f" strokeweight=".5pt">
                <v:textbox>
                  <w:txbxContent>
                    <w:p w:rsidR="00353EEF" w:rsidRDefault="00353EEF" w:rsidP="00353EEF">
                      <w:pPr>
                        <w:pStyle w:val="Default"/>
                        <w:rPr>
                          <w:b/>
                          <w:bCs/>
                          <w:i/>
                          <w:iCs/>
                        </w:rPr>
                      </w:pPr>
                      <w:r w:rsidRPr="00355B5E">
                        <w:rPr>
                          <w:b/>
                          <w:bCs/>
                          <w:i/>
                          <w:iCs/>
                        </w:rPr>
                        <w:t xml:space="preserve">Summer trips are always at the </w:t>
                      </w:r>
                    </w:p>
                    <w:p w:rsidR="00353EEF" w:rsidRDefault="00353EEF" w:rsidP="00353EEF">
                      <w:pPr>
                        <w:pStyle w:val="Default"/>
                        <w:rPr>
                          <w:b/>
                          <w:bCs/>
                          <w:i/>
                          <w:iCs/>
                        </w:rPr>
                      </w:pPr>
                    </w:p>
                    <w:p w:rsidR="00353EEF" w:rsidRDefault="00353EEF" w:rsidP="00353EEF">
                      <w:pPr>
                        <w:pStyle w:val="Default"/>
                        <w:rPr>
                          <w:b/>
                          <w:bCs/>
                          <w:i/>
                          <w:iCs/>
                        </w:rPr>
                      </w:pPr>
                      <w:proofErr w:type="gramStart"/>
                      <w:r w:rsidRPr="00355B5E">
                        <w:rPr>
                          <w:b/>
                          <w:bCs/>
                          <w:i/>
                          <w:iCs/>
                        </w:rPr>
                        <w:t>top</w:t>
                      </w:r>
                      <w:proofErr w:type="gramEnd"/>
                      <w:r w:rsidRPr="00355B5E">
                        <w:rPr>
                          <w:b/>
                          <w:bCs/>
                          <w:i/>
                          <w:iCs/>
                        </w:rPr>
                        <w:t xml:space="preserve"> of the list of things that </w:t>
                      </w:r>
                    </w:p>
                    <w:p w:rsidR="00353EEF" w:rsidRDefault="00353EEF" w:rsidP="00353EEF">
                      <w:pPr>
                        <w:pStyle w:val="Default"/>
                        <w:rPr>
                          <w:b/>
                          <w:bCs/>
                          <w:i/>
                          <w:iCs/>
                        </w:rPr>
                      </w:pPr>
                    </w:p>
                    <w:p w:rsidR="00353EEF" w:rsidRDefault="00353EEF" w:rsidP="00353EEF">
                      <w:pPr>
                        <w:pStyle w:val="Default"/>
                        <w:rPr>
                          <w:b/>
                          <w:bCs/>
                          <w:i/>
                          <w:iCs/>
                        </w:rPr>
                      </w:pPr>
                      <w:proofErr w:type="gramStart"/>
                      <w:r w:rsidRPr="00355B5E">
                        <w:rPr>
                          <w:b/>
                          <w:bCs/>
                          <w:i/>
                          <w:iCs/>
                        </w:rPr>
                        <w:t>girls</w:t>
                      </w:r>
                      <w:proofErr w:type="gramEnd"/>
                      <w:r w:rsidRPr="00355B5E">
                        <w:rPr>
                          <w:b/>
                          <w:bCs/>
                          <w:i/>
                          <w:iCs/>
                        </w:rPr>
                        <w:t xml:space="preserve"> want to do! Start your </w:t>
                      </w:r>
                    </w:p>
                    <w:p w:rsidR="00353EEF" w:rsidRDefault="00353EEF" w:rsidP="00353EEF">
                      <w:pPr>
                        <w:pStyle w:val="Default"/>
                        <w:rPr>
                          <w:b/>
                          <w:bCs/>
                          <w:i/>
                          <w:iCs/>
                        </w:rPr>
                      </w:pPr>
                    </w:p>
                    <w:p w:rsidR="00353EEF" w:rsidRDefault="00353EEF" w:rsidP="00353EEF">
                      <w:pPr>
                        <w:pStyle w:val="Default"/>
                        <w:rPr>
                          <w:b/>
                          <w:bCs/>
                          <w:i/>
                          <w:iCs/>
                        </w:rPr>
                      </w:pPr>
                      <w:proofErr w:type="gramStart"/>
                      <w:r w:rsidRPr="00355B5E">
                        <w:rPr>
                          <w:b/>
                          <w:bCs/>
                          <w:i/>
                          <w:iCs/>
                        </w:rPr>
                        <w:t>planning</w:t>
                      </w:r>
                      <w:proofErr w:type="gramEnd"/>
                      <w:r w:rsidRPr="00355B5E">
                        <w:rPr>
                          <w:b/>
                          <w:bCs/>
                          <w:i/>
                          <w:iCs/>
                        </w:rPr>
                        <w:t xml:space="preserve"> now so that you are </w:t>
                      </w:r>
                    </w:p>
                    <w:p w:rsidR="00353EEF" w:rsidRDefault="00353EEF" w:rsidP="00353EEF">
                      <w:pPr>
                        <w:pStyle w:val="Default"/>
                        <w:rPr>
                          <w:b/>
                          <w:bCs/>
                          <w:i/>
                          <w:iCs/>
                        </w:rPr>
                      </w:pPr>
                    </w:p>
                    <w:p w:rsidR="00353EEF" w:rsidRDefault="00353EEF" w:rsidP="00353EEF">
                      <w:pPr>
                        <w:pStyle w:val="Default"/>
                        <w:rPr>
                          <w:b/>
                          <w:bCs/>
                          <w:i/>
                          <w:iCs/>
                        </w:rPr>
                      </w:pPr>
                      <w:proofErr w:type="gramStart"/>
                      <w:r w:rsidRPr="00355B5E">
                        <w:rPr>
                          <w:b/>
                          <w:bCs/>
                          <w:i/>
                          <w:iCs/>
                        </w:rPr>
                        <w:t>prepared</w:t>
                      </w:r>
                      <w:proofErr w:type="gramEnd"/>
                      <w:r w:rsidRPr="00355B5E">
                        <w:rPr>
                          <w:b/>
                          <w:bCs/>
                          <w:i/>
                          <w:iCs/>
                        </w:rPr>
                        <w:t xml:space="preserve"> and have everything </w:t>
                      </w:r>
                    </w:p>
                    <w:p w:rsidR="00353EEF" w:rsidRDefault="00353EEF" w:rsidP="00353EEF">
                      <w:pPr>
                        <w:pStyle w:val="Default"/>
                        <w:rPr>
                          <w:b/>
                          <w:bCs/>
                          <w:i/>
                          <w:iCs/>
                        </w:rPr>
                      </w:pPr>
                    </w:p>
                    <w:p w:rsidR="00353EEF" w:rsidRPr="001A573D" w:rsidRDefault="00353EEF" w:rsidP="00353EEF">
                      <w:pPr>
                        <w:pStyle w:val="Default"/>
                        <w:rPr>
                          <w:rFonts w:ascii="Arial" w:eastAsiaTheme="minorHAnsi" w:hAnsi="Arial" w:cs="Arial"/>
                          <w:b/>
                          <w:bCs/>
                          <w:i/>
                          <w:iCs/>
                        </w:rPr>
                      </w:pPr>
                      <w:proofErr w:type="gramStart"/>
                      <w:r>
                        <w:rPr>
                          <w:b/>
                          <w:bCs/>
                          <w:i/>
                          <w:iCs/>
                        </w:rPr>
                        <w:t>in</w:t>
                      </w:r>
                      <w:proofErr w:type="gramEnd"/>
                      <w:r>
                        <w:rPr>
                          <w:b/>
                          <w:bCs/>
                          <w:i/>
                          <w:iCs/>
                        </w:rPr>
                        <w:t xml:space="preserve"> place.</w:t>
                      </w:r>
                    </w:p>
                  </w:txbxContent>
                </v:textbox>
                <w10:wrap type="square"/>
              </v:shape>
            </w:pict>
          </mc:Fallback>
        </mc:AlternateContent>
      </w:r>
    </w:p>
    <w:p w:rsidR="00353EEF" w:rsidRPr="00353EEF" w:rsidRDefault="00353EEF" w:rsidP="00353EEF">
      <w:pPr>
        <w:autoSpaceDE w:val="0"/>
        <w:autoSpaceDN w:val="0"/>
        <w:adjustRightInd w:val="0"/>
        <w:spacing w:after="0" w:line="240" w:lineRule="auto"/>
        <w:rPr>
          <w:rFonts w:ascii="Arial" w:eastAsiaTheme="minorEastAsia" w:hAnsi="Arial" w:cs="Arial"/>
          <w:b/>
          <w:bCs/>
          <w:i/>
          <w:iCs/>
          <w:color w:val="000000"/>
          <w:sz w:val="28"/>
          <w:szCs w:val="28"/>
        </w:rPr>
      </w:pPr>
    </w:p>
    <w:p w:rsidR="00353EEF" w:rsidRPr="00353EEF" w:rsidRDefault="00353EEF" w:rsidP="00353EEF">
      <w:pPr>
        <w:autoSpaceDE w:val="0"/>
        <w:autoSpaceDN w:val="0"/>
        <w:adjustRightInd w:val="0"/>
        <w:spacing w:after="0" w:line="240" w:lineRule="auto"/>
        <w:rPr>
          <w:rFonts w:ascii="Arial" w:eastAsiaTheme="minorEastAsia" w:hAnsi="Arial" w:cs="Arial"/>
          <w:color w:val="000000"/>
        </w:rPr>
      </w:pPr>
      <w:r w:rsidRPr="00353EEF">
        <w:rPr>
          <w:rFonts w:ascii="Arial" w:eastAsiaTheme="minorEastAsia" w:hAnsi="Arial" w:cs="Arial"/>
          <w:noProof/>
          <w:color w:val="000000"/>
          <w:sz w:val="24"/>
          <w:szCs w:val="24"/>
        </w:rPr>
        <w:drawing>
          <wp:anchor distT="0" distB="0" distL="114300" distR="114300" simplePos="0" relativeHeight="251659264" behindDoc="0" locked="0" layoutInCell="1" allowOverlap="1" wp14:anchorId="7A93F804" wp14:editId="199EBD7F">
            <wp:simplePos x="0" y="0"/>
            <wp:positionH relativeFrom="column">
              <wp:posOffset>208915</wp:posOffset>
            </wp:positionH>
            <wp:positionV relativeFrom="paragraph">
              <wp:posOffset>20320</wp:posOffset>
            </wp:positionV>
            <wp:extent cx="2867025" cy="2136775"/>
            <wp:effectExtent l="95250" t="95250" r="104775" b="920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025" cy="213677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Pr="00353EEF">
        <w:rPr>
          <w:rFonts w:ascii="Arial" w:eastAsiaTheme="minorEastAsia" w:hAnsi="Arial" w:cs="Arial"/>
          <w:color w:val="000000"/>
        </w:rPr>
        <w:t xml:space="preserve">As with all aspects of Girl Scouts, progression plays an important role in the travel experience.  As girls grow in their travel skills and experience, they can better manage the planning process to longer trips. </w:t>
      </w:r>
      <w:r w:rsidRPr="00353EEF">
        <w:rPr>
          <w:rFonts w:ascii="Arial" w:eastAsiaTheme="minorEastAsia" w:hAnsi="Arial" w:cs="Arial"/>
          <w:i/>
          <w:iCs/>
          <w:color w:val="000000"/>
        </w:rPr>
        <w:t xml:space="preserve">Volunteer Essentials </w:t>
      </w:r>
      <w:r w:rsidRPr="00353EEF">
        <w:rPr>
          <w:rFonts w:ascii="Arial" w:eastAsiaTheme="minorEastAsia" w:hAnsi="Arial" w:cs="Arial"/>
          <w:color w:val="000000"/>
        </w:rPr>
        <w:t xml:space="preserve">will tell you about the progression of trips that is recommended for each grade level. </w:t>
      </w:r>
    </w:p>
    <w:p w:rsidR="00353EEF" w:rsidRPr="00353EEF" w:rsidRDefault="00353EEF" w:rsidP="00353EEF">
      <w:pPr>
        <w:autoSpaceDE w:val="0"/>
        <w:autoSpaceDN w:val="0"/>
        <w:adjustRightInd w:val="0"/>
        <w:spacing w:after="0"/>
        <w:rPr>
          <w:rFonts w:ascii="Arial" w:eastAsiaTheme="minorEastAsia" w:hAnsi="Arial" w:cs="Arial"/>
          <w:color w:val="000000"/>
        </w:rPr>
      </w:pPr>
    </w:p>
    <w:p w:rsidR="00353EEF" w:rsidRPr="00353EEF" w:rsidRDefault="00353EEF" w:rsidP="00353EEF">
      <w:pPr>
        <w:autoSpaceDE w:val="0"/>
        <w:autoSpaceDN w:val="0"/>
        <w:adjustRightInd w:val="0"/>
        <w:spacing w:after="0" w:line="360" w:lineRule="auto"/>
        <w:rPr>
          <w:rFonts w:ascii="Arial" w:eastAsiaTheme="minorEastAsia" w:hAnsi="Arial" w:cs="Arial"/>
          <w:color w:val="000000"/>
        </w:rPr>
      </w:pPr>
      <w:r w:rsidRPr="00353EEF">
        <w:rPr>
          <w:rFonts w:ascii="Arial" w:eastAsiaTheme="minorEastAsia" w:hAnsi="Arial" w:cs="Arial"/>
          <w:color w:val="000000"/>
        </w:rPr>
        <w:t xml:space="preserve">Overnight trips require additional training, so be sure to plan for that as well. The type and length of your trip will determine the type of training required and the kind of approval that is needed. At least one adult must have current CPR/First Aid Certification. The training courses will prepare you for each of these steps, but below is the information to help get you started on the planning process with your troop. </w:t>
      </w:r>
    </w:p>
    <w:p w:rsidR="00353EEF" w:rsidRPr="00353EEF" w:rsidRDefault="00353EEF" w:rsidP="00353EEF">
      <w:pPr>
        <w:autoSpaceDE w:val="0"/>
        <w:autoSpaceDN w:val="0"/>
        <w:adjustRightInd w:val="0"/>
        <w:spacing w:after="0" w:line="360" w:lineRule="auto"/>
        <w:rPr>
          <w:rFonts w:ascii="Arial" w:eastAsiaTheme="minorEastAsia" w:hAnsi="Arial" w:cs="Arial"/>
          <w:color w:val="000000"/>
        </w:rPr>
      </w:pPr>
    </w:p>
    <w:p w:rsidR="00353EEF" w:rsidRPr="00353EEF" w:rsidRDefault="00353EEF" w:rsidP="00353EEF">
      <w:pPr>
        <w:autoSpaceDE w:val="0"/>
        <w:autoSpaceDN w:val="0"/>
        <w:adjustRightInd w:val="0"/>
        <w:spacing w:after="72" w:line="360" w:lineRule="auto"/>
        <w:rPr>
          <w:rFonts w:ascii="Arial" w:eastAsiaTheme="minorEastAsia" w:hAnsi="Arial" w:cs="Arial"/>
          <w:color w:val="000000"/>
        </w:rPr>
      </w:pPr>
      <w:r w:rsidRPr="00353EEF">
        <w:rPr>
          <w:rFonts w:ascii="Arial" w:eastAsiaTheme="minorEastAsia" w:hAnsi="Arial" w:cs="Arial"/>
          <w:color w:val="000000"/>
        </w:rPr>
        <w:t xml:space="preserve">• </w:t>
      </w:r>
      <w:r w:rsidRPr="00353EEF">
        <w:rPr>
          <w:rFonts w:ascii="Arial" w:eastAsiaTheme="minorEastAsia" w:hAnsi="Arial" w:cs="Arial"/>
          <w:i/>
          <w:iCs/>
          <w:color w:val="000000"/>
        </w:rPr>
        <w:t xml:space="preserve">Volunteer </w:t>
      </w:r>
      <w:r w:rsidR="0040681E" w:rsidRPr="00353EEF">
        <w:rPr>
          <w:rFonts w:ascii="Arial" w:eastAsiaTheme="minorEastAsia" w:hAnsi="Arial" w:cs="Arial"/>
          <w:i/>
          <w:iCs/>
          <w:color w:val="000000"/>
        </w:rPr>
        <w:t>Essentials</w:t>
      </w:r>
      <w:r w:rsidR="0040681E" w:rsidRPr="00353EEF">
        <w:rPr>
          <w:rFonts w:ascii="Arial" w:eastAsiaTheme="minorEastAsia" w:hAnsi="Arial" w:cs="Arial"/>
          <w:color w:val="000000"/>
        </w:rPr>
        <w:t>:</w:t>
      </w:r>
      <w:r w:rsidRPr="00353EEF">
        <w:rPr>
          <w:rFonts w:ascii="Arial" w:eastAsiaTheme="minorEastAsia" w:hAnsi="Arial" w:cs="Arial"/>
          <w:color w:val="000000"/>
        </w:rPr>
        <w:t xml:space="preserve"> Activities requiring council approval </w:t>
      </w:r>
    </w:p>
    <w:p w:rsidR="00353EEF" w:rsidRPr="00353EEF" w:rsidRDefault="00353EEF" w:rsidP="00353EEF">
      <w:pPr>
        <w:autoSpaceDE w:val="0"/>
        <w:autoSpaceDN w:val="0"/>
        <w:adjustRightInd w:val="0"/>
        <w:spacing w:after="72" w:line="360" w:lineRule="auto"/>
        <w:rPr>
          <w:rFonts w:ascii="Arial" w:eastAsiaTheme="minorEastAsia" w:hAnsi="Arial" w:cs="Arial"/>
          <w:color w:val="000000"/>
        </w:rPr>
      </w:pPr>
      <w:r w:rsidRPr="00353EEF">
        <w:rPr>
          <w:rFonts w:ascii="Arial" w:eastAsiaTheme="minorEastAsia" w:hAnsi="Arial" w:cs="Arial"/>
          <w:color w:val="000000"/>
        </w:rPr>
        <w:t xml:space="preserve">• </w:t>
      </w:r>
      <w:hyperlink r:id="rId7" w:history="1">
        <w:r w:rsidRPr="00353EEF">
          <w:rPr>
            <w:rFonts w:ascii="Arial" w:eastAsiaTheme="minorEastAsia" w:hAnsi="Arial" w:cs="Arial"/>
            <w:color w:val="0000FF" w:themeColor="hyperlink"/>
            <w:u w:val="single"/>
          </w:rPr>
          <w:t>Trip Approval/Information Form</w:t>
        </w:r>
      </w:hyperlink>
      <w:r w:rsidRPr="00353EEF">
        <w:rPr>
          <w:rFonts w:ascii="Arial" w:eastAsiaTheme="minorEastAsia" w:hAnsi="Arial" w:cs="Arial"/>
          <w:color w:val="000000"/>
        </w:rPr>
        <w:t xml:space="preserve"> : Required before any trip over a 100 mile radius </w:t>
      </w:r>
    </w:p>
    <w:p w:rsidR="00353EEF" w:rsidRPr="00353EEF" w:rsidRDefault="00353EEF" w:rsidP="00353EEF">
      <w:pPr>
        <w:autoSpaceDE w:val="0"/>
        <w:autoSpaceDN w:val="0"/>
        <w:adjustRightInd w:val="0"/>
        <w:spacing w:after="72" w:line="360" w:lineRule="auto"/>
        <w:rPr>
          <w:rFonts w:ascii="Arial" w:eastAsiaTheme="minorEastAsia" w:hAnsi="Arial" w:cs="Arial"/>
          <w:color w:val="000000"/>
        </w:rPr>
      </w:pPr>
      <w:r w:rsidRPr="00353EEF">
        <w:rPr>
          <w:rFonts w:ascii="Arial" w:eastAsiaTheme="minorEastAsia" w:hAnsi="Arial" w:cs="Arial"/>
          <w:color w:val="000000"/>
        </w:rPr>
        <w:t xml:space="preserve">• Trip Standards and Procedures: </w:t>
      </w:r>
      <w:r w:rsidRPr="00353EEF">
        <w:rPr>
          <w:rFonts w:ascii="Arial" w:eastAsiaTheme="minorEastAsia" w:hAnsi="Arial" w:cs="Arial"/>
          <w:i/>
          <w:iCs/>
          <w:color w:val="000000"/>
        </w:rPr>
        <w:t>Volunteer Essentials</w:t>
      </w:r>
      <w:r w:rsidRPr="00353EEF">
        <w:rPr>
          <w:rFonts w:ascii="Arial" w:eastAsiaTheme="minorEastAsia" w:hAnsi="Arial" w:cs="Arial"/>
          <w:color w:val="000000"/>
        </w:rPr>
        <w:t xml:space="preserve"> </w:t>
      </w:r>
    </w:p>
    <w:p w:rsidR="00353EEF" w:rsidRPr="00353EEF" w:rsidRDefault="00353EEF" w:rsidP="00353EEF">
      <w:pPr>
        <w:autoSpaceDE w:val="0"/>
        <w:autoSpaceDN w:val="0"/>
        <w:adjustRightInd w:val="0"/>
        <w:spacing w:after="72" w:line="360" w:lineRule="auto"/>
        <w:rPr>
          <w:rFonts w:ascii="Arial" w:eastAsiaTheme="minorEastAsia" w:hAnsi="Arial" w:cs="Arial"/>
          <w:color w:val="000000"/>
        </w:rPr>
      </w:pPr>
      <w:r w:rsidRPr="00353EEF">
        <w:rPr>
          <w:rFonts w:ascii="Arial" w:eastAsiaTheme="minorEastAsia" w:hAnsi="Arial" w:cs="Arial"/>
          <w:color w:val="000000"/>
        </w:rPr>
        <w:t xml:space="preserve">• Transporting girls and trip/ hotel safety is covered in Volunteer Essentials and Safety Activity   </w:t>
      </w:r>
    </w:p>
    <w:p w:rsidR="00353EEF" w:rsidRPr="00353EEF" w:rsidRDefault="00353EEF" w:rsidP="00353EEF">
      <w:pPr>
        <w:autoSpaceDE w:val="0"/>
        <w:autoSpaceDN w:val="0"/>
        <w:adjustRightInd w:val="0"/>
        <w:spacing w:after="72" w:line="360" w:lineRule="auto"/>
        <w:rPr>
          <w:rFonts w:ascii="Arial" w:eastAsiaTheme="minorEastAsia" w:hAnsi="Arial" w:cs="Arial"/>
          <w:color w:val="000000"/>
        </w:rPr>
      </w:pPr>
      <w:r w:rsidRPr="00353EEF">
        <w:rPr>
          <w:rFonts w:ascii="Arial" w:eastAsiaTheme="minorEastAsia" w:hAnsi="Arial" w:cs="Arial"/>
          <w:color w:val="000000"/>
        </w:rPr>
        <w:t xml:space="preserve">   Checkpoints </w:t>
      </w:r>
    </w:p>
    <w:p w:rsidR="00353EEF" w:rsidRPr="00353EEF" w:rsidRDefault="00353EEF" w:rsidP="00353EEF">
      <w:pPr>
        <w:autoSpaceDE w:val="0"/>
        <w:autoSpaceDN w:val="0"/>
        <w:adjustRightInd w:val="0"/>
        <w:spacing w:after="0" w:line="360" w:lineRule="auto"/>
        <w:rPr>
          <w:rFonts w:ascii="Arial" w:eastAsiaTheme="minorEastAsia" w:hAnsi="Arial" w:cs="Arial"/>
          <w:color w:val="000000"/>
        </w:rPr>
      </w:pPr>
      <w:r w:rsidRPr="00353EEF">
        <w:rPr>
          <w:rFonts w:ascii="Arial" w:eastAsiaTheme="minorEastAsia" w:hAnsi="Arial" w:cs="Arial"/>
          <w:color w:val="000000"/>
        </w:rPr>
        <w:t xml:space="preserve">• You will also want to check out </w:t>
      </w:r>
      <w:hyperlink r:id="rId8" w:history="1">
        <w:r w:rsidRPr="00353EEF">
          <w:rPr>
            <w:rFonts w:ascii="Arial" w:eastAsiaTheme="minorEastAsia" w:hAnsi="Arial" w:cs="Arial"/>
            <w:i/>
            <w:iCs/>
            <w:color w:val="0000FF" w:themeColor="hyperlink"/>
            <w:u w:val="single"/>
          </w:rPr>
          <w:t>Safety Activity Checkpoints</w:t>
        </w:r>
      </w:hyperlink>
      <w:r w:rsidRPr="00353EEF">
        <w:rPr>
          <w:rFonts w:ascii="Arial" w:eastAsiaTheme="minorEastAsia" w:hAnsi="Arial" w:cs="Arial"/>
          <w:i/>
          <w:iCs/>
          <w:color w:val="000000"/>
        </w:rPr>
        <w:t xml:space="preserve"> </w:t>
      </w:r>
      <w:r w:rsidRPr="00353EEF">
        <w:rPr>
          <w:rFonts w:ascii="Arial" w:eastAsiaTheme="minorEastAsia" w:hAnsi="Arial" w:cs="Arial"/>
          <w:color w:val="000000"/>
        </w:rPr>
        <w:t xml:space="preserve">to make sure you have   </w:t>
      </w:r>
    </w:p>
    <w:p w:rsidR="00353EEF" w:rsidRDefault="00353EEF" w:rsidP="00353EEF">
      <w:pPr>
        <w:autoSpaceDE w:val="0"/>
        <w:autoSpaceDN w:val="0"/>
        <w:adjustRightInd w:val="0"/>
        <w:spacing w:after="0" w:line="360" w:lineRule="auto"/>
      </w:pPr>
      <w:r w:rsidRPr="00353EEF">
        <w:rPr>
          <w:rFonts w:ascii="Arial" w:eastAsiaTheme="minorEastAsia" w:hAnsi="Arial" w:cs="Arial"/>
          <w:color w:val="000000"/>
        </w:rPr>
        <w:t xml:space="preserve">   </w:t>
      </w:r>
      <w:proofErr w:type="gramStart"/>
      <w:r w:rsidRPr="00353EEF">
        <w:rPr>
          <w:rFonts w:ascii="Arial" w:eastAsiaTheme="minorEastAsia" w:hAnsi="Arial" w:cs="Arial"/>
          <w:color w:val="000000"/>
        </w:rPr>
        <w:t>thou</w:t>
      </w:r>
      <w:bookmarkStart w:id="0" w:name="_GoBack"/>
      <w:bookmarkEnd w:id="0"/>
      <w:r w:rsidRPr="00353EEF">
        <w:rPr>
          <w:rFonts w:ascii="Arial" w:eastAsiaTheme="minorEastAsia" w:hAnsi="Arial" w:cs="Arial"/>
          <w:color w:val="000000"/>
        </w:rPr>
        <w:t>ght</w:t>
      </w:r>
      <w:proofErr w:type="gramEnd"/>
      <w:r w:rsidRPr="00353EEF">
        <w:rPr>
          <w:rFonts w:ascii="Arial" w:eastAsiaTheme="minorEastAsia" w:hAnsi="Arial" w:cs="Arial"/>
          <w:color w:val="000000"/>
        </w:rPr>
        <w:t xml:space="preserve"> of all of the safety aspects</w:t>
      </w:r>
    </w:p>
    <w:sectPr w:rsidR="00353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Omnes_GirlScouts Semibold">
    <w:altName w:val="Arial"/>
    <w:panose1 w:val="00000000000000000000"/>
    <w:charset w:val="00"/>
    <w:family w:val="modern"/>
    <w:notTrueType/>
    <w:pitch w:val="variable"/>
    <w:sig w:usb0="A00000AF" w:usb1="5000404B" w:usb2="00000000" w:usb3="00000000" w:csb0="00000193"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BC3"/>
    <w:multiLevelType w:val="hybridMultilevel"/>
    <w:tmpl w:val="494C550A"/>
    <w:lvl w:ilvl="0" w:tplc="545A56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E3423"/>
    <w:multiLevelType w:val="hybridMultilevel"/>
    <w:tmpl w:val="C958D794"/>
    <w:lvl w:ilvl="0" w:tplc="D5D273B8">
      <w:start w:val="1"/>
      <w:numFmt w:val="bullet"/>
      <w:lvlText w:val="•"/>
      <w:lvlJc w:val="left"/>
      <w:pPr>
        <w:tabs>
          <w:tab w:val="num" w:pos="720"/>
        </w:tabs>
        <w:ind w:left="720" w:hanging="360"/>
      </w:pPr>
      <w:rPr>
        <w:rFonts w:ascii="Arial" w:hAnsi="Arial" w:hint="default"/>
      </w:rPr>
    </w:lvl>
    <w:lvl w:ilvl="1" w:tplc="C20A7CC8" w:tentative="1">
      <w:start w:val="1"/>
      <w:numFmt w:val="bullet"/>
      <w:lvlText w:val="•"/>
      <w:lvlJc w:val="left"/>
      <w:pPr>
        <w:tabs>
          <w:tab w:val="num" w:pos="1440"/>
        </w:tabs>
        <w:ind w:left="1440" w:hanging="360"/>
      </w:pPr>
      <w:rPr>
        <w:rFonts w:ascii="Arial" w:hAnsi="Arial" w:hint="default"/>
      </w:rPr>
    </w:lvl>
    <w:lvl w:ilvl="2" w:tplc="8B20C6D8" w:tentative="1">
      <w:start w:val="1"/>
      <w:numFmt w:val="bullet"/>
      <w:lvlText w:val="•"/>
      <w:lvlJc w:val="left"/>
      <w:pPr>
        <w:tabs>
          <w:tab w:val="num" w:pos="2160"/>
        </w:tabs>
        <w:ind w:left="2160" w:hanging="360"/>
      </w:pPr>
      <w:rPr>
        <w:rFonts w:ascii="Arial" w:hAnsi="Arial" w:hint="default"/>
      </w:rPr>
    </w:lvl>
    <w:lvl w:ilvl="3" w:tplc="06A66798" w:tentative="1">
      <w:start w:val="1"/>
      <w:numFmt w:val="bullet"/>
      <w:lvlText w:val="•"/>
      <w:lvlJc w:val="left"/>
      <w:pPr>
        <w:tabs>
          <w:tab w:val="num" w:pos="2880"/>
        </w:tabs>
        <w:ind w:left="2880" w:hanging="360"/>
      </w:pPr>
      <w:rPr>
        <w:rFonts w:ascii="Arial" w:hAnsi="Arial" w:hint="default"/>
      </w:rPr>
    </w:lvl>
    <w:lvl w:ilvl="4" w:tplc="ACEED458" w:tentative="1">
      <w:start w:val="1"/>
      <w:numFmt w:val="bullet"/>
      <w:lvlText w:val="•"/>
      <w:lvlJc w:val="left"/>
      <w:pPr>
        <w:tabs>
          <w:tab w:val="num" w:pos="3600"/>
        </w:tabs>
        <w:ind w:left="3600" w:hanging="360"/>
      </w:pPr>
      <w:rPr>
        <w:rFonts w:ascii="Arial" w:hAnsi="Arial" w:hint="default"/>
      </w:rPr>
    </w:lvl>
    <w:lvl w:ilvl="5" w:tplc="F57AE096" w:tentative="1">
      <w:start w:val="1"/>
      <w:numFmt w:val="bullet"/>
      <w:lvlText w:val="•"/>
      <w:lvlJc w:val="left"/>
      <w:pPr>
        <w:tabs>
          <w:tab w:val="num" w:pos="4320"/>
        </w:tabs>
        <w:ind w:left="4320" w:hanging="360"/>
      </w:pPr>
      <w:rPr>
        <w:rFonts w:ascii="Arial" w:hAnsi="Arial" w:hint="default"/>
      </w:rPr>
    </w:lvl>
    <w:lvl w:ilvl="6" w:tplc="682CDE22" w:tentative="1">
      <w:start w:val="1"/>
      <w:numFmt w:val="bullet"/>
      <w:lvlText w:val="•"/>
      <w:lvlJc w:val="left"/>
      <w:pPr>
        <w:tabs>
          <w:tab w:val="num" w:pos="5040"/>
        </w:tabs>
        <w:ind w:left="5040" w:hanging="360"/>
      </w:pPr>
      <w:rPr>
        <w:rFonts w:ascii="Arial" w:hAnsi="Arial" w:hint="default"/>
      </w:rPr>
    </w:lvl>
    <w:lvl w:ilvl="7" w:tplc="6E08BED2" w:tentative="1">
      <w:start w:val="1"/>
      <w:numFmt w:val="bullet"/>
      <w:lvlText w:val="•"/>
      <w:lvlJc w:val="left"/>
      <w:pPr>
        <w:tabs>
          <w:tab w:val="num" w:pos="5760"/>
        </w:tabs>
        <w:ind w:left="5760" w:hanging="360"/>
      </w:pPr>
      <w:rPr>
        <w:rFonts w:ascii="Arial" w:hAnsi="Arial" w:hint="default"/>
      </w:rPr>
    </w:lvl>
    <w:lvl w:ilvl="8" w:tplc="32762F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353ABC"/>
    <w:multiLevelType w:val="hybridMultilevel"/>
    <w:tmpl w:val="E536C41E"/>
    <w:lvl w:ilvl="0" w:tplc="5A40BC9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5056F"/>
    <w:multiLevelType w:val="hybridMultilevel"/>
    <w:tmpl w:val="520E7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C276ED"/>
    <w:multiLevelType w:val="hybridMultilevel"/>
    <w:tmpl w:val="6FBCEBF0"/>
    <w:lvl w:ilvl="0" w:tplc="545A566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6037A6"/>
    <w:multiLevelType w:val="hybridMultilevel"/>
    <w:tmpl w:val="1CEA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A62BF"/>
    <w:multiLevelType w:val="hybridMultilevel"/>
    <w:tmpl w:val="EE780FDE"/>
    <w:lvl w:ilvl="0" w:tplc="F5A8E1D0">
      <w:start w:val="1"/>
      <w:numFmt w:val="bullet"/>
      <w:lvlText w:val="•"/>
      <w:lvlJc w:val="left"/>
      <w:pPr>
        <w:tabs>
          <w:tab w:val="num" w:pos="720"/>
        </w:tabs>
        <w:ind w:left="720" w:hanging="360"/>
      </w:pPr>
      <w:rPr>
        <w:rFonts w:ascii="Arial" w:hAnsi="Arial" w:hint="default"/>
      </w:rPr>
    </w:lvl>
    <w:lvl w:ilvl="1" w:tplc="AAEC8F10" w:tentative="1">
      <w:start w:val="1"/>
      <w:numFmt w:val="bullet"/>
      <w:lvlText w:val="•"/>
      <w:lvlJc w:val="left"/>
      <w:pPr>
        <w:tabs>
          <w:tab w:val="num" w:pos="1440"/>
        </w:tabs>
        <w:ind w:left="1440" w:hanging="360"/>
      </w:pPr>
      <w:rPr>
        <w:rFonts w:ascii="Arial" w:hAnsi="Arial" w:hint="default"/>
      </w:rPr>
    </w:lvl>
    <w:lvl w:ilvl="2" w:tplc="DE12D4F2" w:tentative="1">
      <w:start w:val="1"/>
      <w:numFmt w:val="bullet"/>
      <w:lvlText w:val="•"/>
      <w:lvlJc w:val="left"/>
      <w:pPr>
        <w:tabs>
          <w:tab w:val="num" w:pos="2160"/>
        </w:tabs>
        <w:ind w:left="2160" w:hanging="360"/>
      </w:pPr>
      <w:rPr>
        <w:rFonts w:ascii="Arial" w:hAnsi="Arial" w:hint="default"/>
      </w:rPr>
    </w:lvl>
    <w:lvl w:ilvl="3" w:tplc="C0E25104" w:tentative="1">
      <w:start w:val="1"/>
      <w:numFmt w:val="bullet"/>
      <w:lvlText w:val="•"/>
      <w:lvlJc w:val="left"/>
      <w:pPr>
        <w:tabs>
          <w:tab w:val="num" w:pos="2880"/>
        </w:tabs>
        <w:ind w:left="2880" w:hanging="360"/>
      </w:pPr>
      <w:rPr>
        <w:rFonts w:ascii="Arial" w:hAnsi="Arial" w:hint="default"/>
      </w:rPr>
    </w:lvl>
    <w:lvl w:ilvl="4" w:tplc="9D4E2D98" w:tentative="1">
      <w:start w:val="1"/>
      <w:numFmt w:val="bullet"/>
      <w:lvlText w:val="•"/>
      <w:lvlJc w:val="left"/>
      <w:pPr>
        <w:tabs>
          <w:tab w:val="num" w:pos="3600"/>
        </w:tabs>
        <w:ind w:left="3600" w:hanging="360"/>
      </w:pPr>
      <w:rPr>
        <w:rFonts w:ascii="Arial" w:hAnsi="Arial" w:hint="default"/>
      </w:rPr>
    </w:lvl>
    <w:lvl w:ilvl="5" w:tplc="7BCCE0C4" w:tentative="1">
      <w:start w:val="1"/>
      <w:numFmt w:val="bullet"/>
      <w:lvlText w:val="•"/>
      <w:lvlJc w:val="left"/>
      <w:pPr>
        <w:tabs>
          <w:tab w:val="num" w:pos="4320"/>
        </w:tabs>
        <w:ind w:left="4320" w:hanging="360"/>
      </w:pPr>
      <w:rPr>
        <w:rFonts w:ascii="Arial" w:hAnsi="Arial" w:hint="default"/>
      </w:rPr>
    </w:lvl>
    <w:lvl w:ilvl="6" w:tplc="5FD84ADA" w:tentative="1">
      <w:start w:val="1"/>
      <w:numFmt w:val="bullet"/>
      <w:lvlText w:val="•"/>
      <w:lvlJc w:val="left"/>
      <w:pPr>
        <w:tabs>
          <w:tab w:val="num" w:pos="5040"/>
        </w:tabs>
        <w:ind w:left="5040" w:hanging="360"/>
      </w:pPr>
      <w:rPr>
        <w:rFonts w:ascii="Arial" w:hAnsi="Arial" w:hint="default"/>
      </w:rPr>
    </w:lvl>
    <w:lvl w:ilvl="7" w:tplc="EE5CD268" w:tentative="1">
      <w:start w:val="1"/>
      <w:numFmt w:val="bullet"/>
      <w:lvlText w:val="•"/>
      <w:lvlJc w:val="left"/>
      <w:pPr>
        <w:tabs>
          <w:tab w:val="num" w:pos="5760"/>
        </w:tabs>
        <w:ind w:left="5760" w:hanging="360"/>
      </w:pPr>
      <w:rPr>
        <w:rFonts w:ascii="Arial" w:hAnsi="Arial" w:hint="default"/>
      </w:rPr>
    </w:lvl>
    <w:lvl w:ilvl="8" w:tplc="860C22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3F3C1C"/>
    <w:multiLevelType w:val="hybridMultilevel"/>
    <w:tmpl w:val="59F4664E"/>
    <w:lvl w:ilvl="0" w:tplc="5A40BC94">
      <w:start w:val="1"/>
      <w:numFmt w:val="bullet"/>
      <w:lvlText w:val="•"/>
      <w:lvlJc w:val="left"/>
      <w:pPr>
        <w:tabs>
          <w:tab w:val="num" w:pos="720"/>
        </w:tabs>
        <w:ind w:left="720" w:hanging="360"/>
      </w:pPr>
      <w:rPr>
        <w:rFonts w:ascii="Arial" w:hAnsi="Arial" w:hint="default"/>
      </w:rPr>
    </w:lvl>
    <w:lvl w:ilvl="1" w:tplc="27E4AB94" w:tentative="1">
      <w:start w:val="1"/>
      <w:numFmt w:val="bullet"/>
      <w:lvlText w:val="•"/>
      <w:lvlJc w:val="left"/>
      <w:pPr>
        <w:tabs>
          <w:tab w:val="num" w:pos="1440"/>
        </w:tabs>
        <w:ind w:left="1440" w:hanging="360"/>
      </w:pPr>
      <w:rPr>
        <w:rFonts w:ascii="Arial" w:hAnsi="Arial" w:hint="default"/>
      </w:rPr>
    </w:lvl>
    <w:lvl w:ilvl="2" w:tplc="B7665DD0" w:tentative="1">
      <w:start w:val="1"/>
      <w:numFmt w:val="bullet"/>
      <w:lvlText w:val="•"/>
      <w:lvlJc w:val="left"/>
      <w:pPr>
        <w:tabs>
          <w:tab w:val="num" w:pos="2160"/>
        </w:tabs>
        <w:ind w:left="2160" w:hanging="360"/>
      </w:pPr>
      <w:rPr>
        <w:rFonts w:ascii="Arial" w:hAnsi="Arial" w:hint="default"/>
      </w:rPr>
    </w:lvl>
    <w:lvl w:ilvl="3" w:tplc="666247F2" w:tentative="1">
      <w:start w:val="1"/>
      <w:numFmt w:val="bullet"/>
      <w:lvlText w:val="•"/>
      <w:lvlJc w:val="left"/>
      <w:pPr>
        <w:tabs>
          <w:tab w:val="num" w:pos="2880"/>
        </w:tabs>
        <w:ind w:left="2880" w:hanging="360"/>
      </w:pPr>
      <w:rPr>
        <w:rFonts w:ascii="Arial" w:hAnsi="Arial" w:hint="default"/>
      </w:rPr>
    </w:lvl>
    <w:lvl w:ilvl="4" w:tplc="8EA00D26" w:tentative="1">
      <w:start w:val="1"/>
      <w:numFmt w:val="bullet"/>
      <w:lvlText w:val="•"/>
      <w:lvlJc w:val="left"/>
      <w:pPr>
        <w:tabs>
          <w:tab w:val="num" w:pos="3600"/>
        </w:tabs>
        <w:ind w:left="3600" w:hanging="360"/>
      </w:pPr>
      <w:rPr>
        <w:rFonts w:ascii="Arial" w:hAnsi="Arial" w:hint="default"/>
      </w:rPr>
    </w:lvl>
    <w:lvl w:ilvl="5" w:tplc="AF721DD4" w:tentative="1">
      <w:start w:val="1"/>
      <w:numFmt w:val="bullet"/>
      <w:lvlText w:val="•"/>
      <w:lvlJc w:val="left"/>
      <w:pPr>
        <w:tabs>
          <w:tab w:val="num" w:pos="4320"/>
        </w:tabs>
        <w:ind w:left="4320" w:hanging="360"/>
      </w:pPr>
      <w:rPr>
        <w:rFonts w:ascii="Arial" w:hAnsi="Arial" w:hint="default"/>
      </w:rPr>
    </w:lvl>
    <w:lvl w:ilvl="6" w:tplc="9FD42964" w:tentative="1">
      <w:start w:val="1"/>
      <w:numFmt w:val="bullet"/>
      <w:lvlText w:val="•"/>
      <w:lvlJc w:val="left"/>
      <w:pPr>
        <w:tabs>
          <w:tab w:val="num" w:pos="5040"/>
        </w:tabs>
        <w:ind w:left="5040" w:hanging="360"/>
      </w:pPr>
      <w:rPr>
        <w:rFonts w:ascii="Arial" w:hAnsi="Arial" w:hint="default"/>
      </w:rPr>
    </w:lvl>
    <w:lvl w:ilvl="7" w:tplc="6B60AE44" w:tentative="1">
      <w:start w:val="1"/>
      <w:numFmt w:val="bullet"/>
      <w:lvlText w:val="•"/>
      <w:lvlJc w:val="left"/>
      <w:pPr>
        <w:tabs>
          <w:tab w:val="num" w:pos="5760"/>
        </w:tabs>
        <w:ind w:left="5760" w:hanging="360"/>
      </w:pPr>
      <w:rPr>
        <w:rFonts w:ascii="Arial" w:hAnsi="Arial" w:hint="default"/>
      </w:rPr>
    </w:lvl>
    <w:lvl w:ilvl="8" w:tplc="023642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B3446F9"/>
    <w:multiLevelType w:val="hybridMultilevel"/>
    <w:tmpl w:val="0CC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7"/>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15"/>
    <w:rsid w:val="00234011"/>
    <w:rsid w:val="003221B5"/>
    <w:rsid w:val="00353EEF"/>
    <w:rsid w:val="0040681E"/>
    <w:rsid w:val="004B1FBF"/>
    <w:rsid w:val="004E4815"/>
    <w:rsid w:val="005B3B2F"/>
    <w:rsid w:val="00621D29"/>
    <w:rsid w:val="00A9065D"/>
    <w:rsid w:val="00B671A5"/>
    <w:rsid w:val="00C565F4"/>
    <w:rsid w:val="00EC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83CAF-F18B-4228-A491-06913EAC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8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273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65F4"/>
    <w:rPr>
      <w:color w:val="0000FF" w:themeColor="hyperlink"/>
      <w:u w:val="single"/>
    </w:rPr>
  </w:style>
  <w:style w:type="paragraph" w:customStyle="1" w:styleId="Default">
    <w:name w:val="Default"/>
    <w:rsid w:val="00353EEF"/>
    <w:pPr>
      <w:autoSpaceDE w:val="0"/>
      <w:autoSpaceDN w:val="0"/>
      <w:adjustRightInd w:val="0"/>
      <w:spacing w:after="0" w:line="240" w:lineRule="auto"/>
    </w:pPr>
    <w:rPr>
      <w:rFonts w:ascii="Candara" w:eastAsiaTheme="minorEastAsi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0972">
      <w:bodyDiv w:val="1"/>
      <w:marLeft w:val="0"/>
      <w:marRight w:val="0"/>
      <w:marTop w:val="0"/>
      <w:marBottom w:val="0"/>
      <w:divBdr>
        <w:top w:val="none" w:sz="0" w:space="0" w:color="auto"/>
        <w:left w:val="none" w:sz="0" w:space="0" w:color="auto"/>
        <w:bottom w:val="none" w:sz="0" w:space="0" w:color="auto"/>
        <w:right w:val="none" w:sz="0" w:space="0" w:color="auto"/>
      </w:divBdr>
    </w:div>
    <w:div w:id="159739711">
      <w:bodyDiv w:val="1"/>
      <w:marLeft w:val="0"/>
      <w:marRight w:val="0"/>
      <w:marTop w:val="0"/>
      <w:marBottom w:val="0"/>
      <w:divBdr>
        <w:top w:val="none" w:sz="0" w:space="0" w:color="auto"/>
        <w:left w:val="none" w:sz="0" w:space="0" w:color="auto"/>
        <w:bottom w:val="none" w:sz="0" w:space="0" w:color="auto"/>
        <w:right w:val="none" w:sz="0" w:space="0" w:color="auto"/>
      </w:divBdr>
      <w:divsChild>
        <w:div w:id="1841846832">
          <w:marLeft w:val="461"/>
          <w:marRight w:val="0"/>
          <w:marTop w:val="0"/>
          <w:marBottom w:val="0"/>
          <w:divBdr>
            <w:top w:val="none" w:sz="0" w:space="0" w:color="auto"/>
            <w:left w:val="none" w:sz="0" w:space="0" w:color="auto"/>
            <w:bottom w:val="none" w:sz="0" w:space="0" w:color="auto"/>
            <w:right w:val="none" w:sz="0" w:space="0" w:color="auto"/>
          </w:divBdr>
        </w:div>
        <w:div w:id="354699616">
          <w:marLeft w:val="461"/>
          <w:marRight w:val="0"/>
          <w:marTop w:val="0"/>
          <w:marBottom w:val="0"/>
          <w:divBdr>
            <w:top w:val="none" w:sz="0" w:space="0" w:color="auto"/>
            <w:left w:val="none" w:sz="0" w:space="0" w:color="auto"/>
            <w:bottom w:val="none" w:sz="0" w:space="0" w:color="auto"/>
            <w:right w:val="none" w:sz="0" w:space="0" w:color="auto"/>
          </w:divBdr>
        </w:div>
        <w:div w:id="1943804055">
          <w:marLeft w:val="461"/>
          <w:marRight w:val="0"/>
          <w:marTop w:val="0"/>
          <w:marBottom w:val="0"/>
          <w:divBdr>
            <w:top w:val="none" w:sz="0" w:space="0" w:color="auto"/>
            <w:left w:val="none" w:sz="0" w:space="0" w:color="auto"/>
            <w:bottom w:val="none" w:sz="0" w:space="0" w:color="auto"/>
            <w:right w:val="none" w:sz="0" w:space="0" w:color="auto"/>
          </w:divBdr>
        </w:div>
        <w:div w:id="1535537967">
          <w:marLeft w:val="547"/>
          <w:marRight w:val="0"/>
          <w:marTop w:val="0"/>
          <w:marBottom w:val="0"/>
          <w:divBdr>
            <w:top w:val="none" w:sz="0" w:space="0" w:color="auto"/>
            <w:left w:val="none" w:sz="0" w:space="0" w:color="auto"/>
            <w:bottom w:val="none" w:sz="0" w:space="0" w:color="auto"/>
            <w:right w:val="none" w:sz="0" w:space="0" w:color="auto"/>
          </w:divBdr>
        </w:div>
        <w:div w:id="565341525">
          <w:marLeft w:val="547"/>
          <w:marRight w:val="0"/>
          <w:marTop w:val="0"/>
          <w:marBottom w:val="0"/>
          <w:divBdr>
            <w:top w:val="none" w:sz="0" w:space="0" w:color="auto"/>
            <w:left w:val="none" w:sz="0" w:space="0" w:color="auto"/>
            <w:bottom w:val="none" w:sz="0" w:space="0" w:color="auto"/>
            <w:right w:val="none" w:sz="0" w:space="0" w:color="auto"/>
          </w:divBdr>
        </w:div>
      </w:divsChild>
    </w:div>
    <w:div w:id="1647583907">
      <w:bodyDiv w:val="1"/>
      <w:marLeft w:val="0"/>
      <w:marRight w:val="0"/>
      <w:marTop w:val="0"/>
      <w:marBottom w:val="0"/>
      <w:divBdr>
        <w:top w:val="none" w:sz="0" w:space="0" w:color="auto"/>
        <w:left w:val="none" w:sz="0" w:space="0" w:color="auto"/>
        <w:bottom w:val="none" w:sz="0" w:space="0" w:color="auto"/>
        <w:right w:val="none" w:sz="0" w:space="0" w:color="auto"/>
      </w:divBdr>
    </w:div>
    <w:div w:id="20142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scoutstoday.org/content/dam/girlscoutstoday/documents/Safety_Activity_Checkpoints/Safety%20Activity%20Checkpoints.pdf" TargetMode="External"/><Relationship Id="rId3" Type="http://schemas.openxmlformats.org/officeDocument/2006/relationships/settings" Target="settings.xml"/><Relationship Id="rId7" Type="http://schemas.openxmlformats.org/officeDocument/2006/relationships/hyperlink" Target="https://gseiwi514.wufoo.com/forms/z1x2xogv006eu8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AdultLearning@GirlScoutsToda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Girl Scouts of Eastern Iowa and Western Illinois</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Reich</dc:creator>
  <cp:lastModifiedBy>Samantha Vargason</cp:lastModifiedBy>
  <cp:revision>4</cp:revision>
  <dcterms:created xsi:type="dcterms:W3CDTF">2019-07-15T01:43:00Z</dcterms:created>
  <dcterms:modified xsi:type="dcterms:W3CDTF">2019-08-28T23:04:00Z</dcterms:modified>
</cp:coreProperties>
</file>